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3C47F" w14:textId="255F9904" w:rsidR="00A5193B" w:rsidRPr="0022328F" w:rsidRDefault="0022328F" w:rsidP="0022328F">
      <w:pPr>
        <w:rPr>
          <w:rFonts w:ascii="Verdana" w:hAnsi="Verdana" w:cs="Segoe UI"/>
          <w:b/>
          <w:bCs/>
          <w:sz w:val="20"/>
          <w:szCs w:val="20"/>
        </w:rPr>
      </w:pPr>
      <w:r w:rsidRPr="0022328F">
        <w:rPr>
          <w:rFonts w:ascii="Verdana" w:hAnsi="Verdana" w:cs="Segoe UI"/>
          <w:b/>
          <w:bCs/>
          <w:sz w:val="20"/>
          <w:szCs w:val="20"/>
        </w:rPr>
        <w:t xml:space="preserve">NEW PAKISTAN-IRAN </w:t>
      </w:r>
      <w:r w:rsidR="00A301C9" w:rsidRPr="0022328F">
        <w:rPr>
          <w:rFonts w:ascii="Verdana" w:hAnsi="Verdana" w:cs="Segoe UI"/>
          <w:b/>
          <w:bCs/>
          <w:sz w:val="20"/>
          <w:szCs w:val="20"/>
        </w:rPr>
        <w:t xml:space="preserve">ROAD ROUTES </w:t>
      </w:r>
      <w:r w:rsidRPr="0022328F">
        <w:rPr>
          <w:rFonts w:ascii="Verdana" w:hAnsi="Verdana" w:cs="Segoe UI"/>
          <w:b/>
          <w:bCs/>
          <w:sz w:val="20"/>
          <w:szCs w:val="20"/>
        </w:rPr>
        <w:t xml:space="preserve">AND </w:t>
      </w:r>
      <w:r w:rsidR="0061591B" w:rsidRPr="0022328F">
        <w:rPr>
          <w:rFonts w:ascii="Verdana" w:hAnsi="Verdana" w:cs="Segoe UI"/>
          <w:b/>
          <w:bCs/>
          <w:sz w:val="20"/>
          <w:szCs w:val="20"/>
        </w:rPr>
        <w:t xml:space="preserve">CENTRAL ASIAN TRADE </w:t>
      </w:r>
    </w:p>
    <w:p w14:paraId="00F0109F" w14:textId="4CA8E811" w:rsidR="008875B3" w:rsidRPr="0022328F" w:rsidRDefault="008875B3" w:rsidP="0022328F">
      <w:pPr>
        <w:rPr>
          <w:rFonts w:ascii="Verdana" w:hAnsi="Verdana" w:cs="Segoe UI"/>
          <w:sz w:val="20"/>
          <w:szCs w:val="20"/>
        </w:rPr>
      </w:pPr>
      <w:r w:rsidRPr="0022328F">
        <w:rPr>
          <w:rFonts w:ascii="Verdana" w:hAnsi="Verdana" w:cs="Segoe UI"/>
          <w:sz w:val="20"/>
          <w:szCs w:val="20"/>
        </w:rPr>
        <w:t>Sudha Ramachandran</w:t>
      </w:r>
    </w:p>
    <w:p w14:paraId="083DA9C4" w14:textId="4BFB30A7" w:rsidR="00706F7F" w:rsidRPr="0022328F" w:rsidRDefault="007E4E24" w:rsidP="0022328F">
      <w:pPr>
        <w:rPr>
          <w:rFonts w:ascii="Verdana" w:hAnsi="Verdana" w:cs="Segoe UI"/>
          <w:sz w:val="20"/>
          <w:szCs w:val="20"/>
        </w:rPr>
      </w:pPr>
      <w:r w:rsidRPr="0022328F">
        <w:rPr>
          <w:rFonts w:ascii="Verdana" w:hAnsi="Verdana" w:cs="Segoe UI"/>
          <w:sz w:val="20"/>
          <w:szCs w:val="20"/>
        </w:rPr>
        <w:t xml:space="preserve">Since the </w:t>
      </w:r>
      <w:r w:rsidR="00BE5145" w:rsidRPr="0022328F">
        <w:rPr>
          <w:rFonts w:ascii="Verdana" w:hAnsi="Verdana" w:cs="Segoe UI"/>
          <w:sz w:val="20"/>
          <w:szCs w:val="20"/>
        </w:rPr>
        <w:t xml:space="preserve">U.S. </w:t>
      </w:r>
      <w:r w:rsidRPr="0022328F">
        <w:rPr>
          <w:rFonts w:ascii="Verdana" w:hAnsi="Verdana" w:cs="Segoe UI"/>
          <w:sz w:val="20"/>
          <w:szCs w:val="20"/>
        </w:rPr>
        <w:t xml:space="preserve">and </w:t>
      </w:r>
      <w:r w:rsidR="00A819C2" w:rsidRPr="0022328F">
        <w:rPr>
          <w:rFonts w:ascii="Verdana" w:hAnsi="Verdana" w:cs="Segoe UI"/>
          <w:sz w:val="20"/>
          <w:szCs w:val="20"/>
        </w:rPr>
        <w:t xml:space="preserve">Israel </w:t>
      </w:r>
      <w:r w:rsidRPr="0022328F">
        <w:rPr>
          <w:rFonts w:ascii="Verdana" w:hAnsi="Verdana" w:cs="Segoe UI"/>
          <w:sz w:val="20"/>
          <w:szCs w:val="20"/>
        </w:rPr>
        <w:t xml:space="preserve">launched their </w:t>
      </w:r>
      <w:r w:rsidR="00A819C2" w:rsidRPr="0022328F">
        <w:rPr>
          <w:rFonts w:ascii="Verdana" w:hAnsi="Verdana" w:cs="Segoe UI"/>
          <w:sz w:val="20"/>
          <w:szCs w:val="20"/>
        </w:rPr>
        <w:t xml:space="preserve">war on Iran </w:t>
      </w:r>
      <w:r w:rsidRPr="0022328F">
        <w:rPr>
          <w:rFonts w:ascii="Verdana" w:hAnsi="Verdana" w:cs="Segoe UI"/>
          <w:sz w:val="20"/>
          <w:szCs w:val="20"/>
        </w:rPr>
        <w:t xml:space="preserve">on February 28 </w:t>
      </w:r>
      <w:r w:rsidR="00A819C2" w:rsidRPr="0022328F">
        <w:rPr>
          <w:rFonts w:ascii="Verdana" w:hAnsi="Verdana" w:cs="Segoe UI"/>
          <w:sz w:val="20"/>
          <w:szCs w:val="20"/>
        </w:rPr>
        <w:t xml:space="preserve">and especially </w:t>
      </w:r>
      <w:r w:rsidRPr="0022328F">
        <w:rPr>
          <w:rFonts w:ascii="Verdana" w:hAnsi="Verdana" w:cs="Segoe UI"/>
          <w:sz w:val="20"/>
          <w:szCs w:val="20"/>
        </w:rPr>
        <w:t xml:space="preserve">after </w:t>
      </w:r>
      <w:r w:rsidR="00A819C2" w:rsidRPr="0022328F">
        <w:rPr>
          <w:rFonts w:ascii="Verdana" w:hAnsi="Verdana" w:cs="Segoe UI"/>
          <w:sz w:val="20"/>
          <w:szCs w:val="20"/>
        </w:rPr>
        <w:t>the U.S. blockade of the Strait of Hormuz</w:t>
      </w:r>
      <w:r w:rsidRPr="0022328F">
        <w:rPr>
          <w:rFonts w:ascii="Verdana" w:hAnsi="Verdana" w:cs="Segoe UI"/>
          <w:sz w:val="20"/>
          <w:szCs w:val="20"/>
        </w:rPr>
        <w:t xml:space="preserve">, the </w:t>
      </w:r>
      <w:r w:rsidR="00C76840" w:rsidRPr="0022328F">
        <w:rPr>
          <w:rFonts w:ascii="Verdana" w:hAnsi="Verdana" w:cs="Segoe UI"/>
          <w:sz w:val="20"/>
          <w:szCs w:val="20"/>
        </w:rPr>
        <w:t xml:space="preserve">Central Asian </w:t>
      </w:r>
      <w:r w:rsidR="00971BAE" w:rsidRPr="0022328F">
        <w:rPr>
          <w:rFonts w:ascii="Verdana" w:hAnsi="Verdana" w:cs="Segoe UI"/>
          <w:sz w:val="20"/>
          <w:szCs w:val="20"/>
        </w:rPr>
        <w:t>Republics</w:t>
      </w:r>
      <w:r w:rsidR="006A35E6" w:rsidRPr="0022328F">
        <w:rPr>
          <w:rFonts w:ascii="Verdana" w:hAnsi="Verdana" w:cs="Segoe UI"/>
          <w:sz w:val="20"/>
          <w:szCs w:val="20"/>
        </w:rPr>
        <w:t>’</w:t>
      </w:r>
      <w:r w:rsidR="00C76840" w:rsidRPr="0022328F">
        <w:rPr>
          <w:rFonts w:ascii="Verdana" w:hAnsi="Verdana" w:cs="Segoe UI"/>
          <w:sz w:val="20"/>
          <w:szCs w:val="20"/>
        </w:rPr>
        <w:t xml:space="preserve"> (CARs) </w:t>
      </w:r>
      <w:r w:rsidR="00A819C2" w:rsidRPr="0022328F">
        <w:rPr>
          <w:rFonts w:ascii="Verdana" w:hAnsi="Verdana" w:cs="Segoe UI"/>
          <w:sz w:val="20"/>
          <w:szCs w:val="20"/>
        </w:rPr>
        <w:t xml:space="preserve">trade </w:t>
      </w:r>
      <w:r w:rsidR="00C76840" w:rsidRPr="0022328F">
        <w:rPr>
          <w:rFonts w:ascii="Verdana" w:hAnsi="Verdana" w:cs="Segoe UI"/>
          <w:sz w:val="20"/>
          <w:szCs w:val="20"/>
        </w:rPr>
        <w:t xml:space="preserve">via </w:t>
      </w:r>
      <w:r w:rsidR="00A819C2" w:rsidRPr="0022328F">
        <w:rPr>
          <w:rFonts w:ascii="Verdana" w:hAnsi="Verdana" w:cs="Segoe UI"/>
          <w:sz w:val="20"/>
          <w:szCs w:val="20"/>
        </w:rPr>
        <w:t>Iranian ports</w:t>
      </w:r>
      <w:r w:rsidRPr="0022328F">
        <w:rPr>
          <w:rFonts w:ascii="Verdana" w:hAnsi="Verdana" w:cs="Segoe UI"/>
          <w:sz w:val="20"/>
          <w:szCs w:val="20"/>
        </w:rPr>
        <w:t xml:space="preserve"> has been thrown into jeopardy</w:t>
      </w:r>
      <w:r w:rsidR="00971BAE" w:rsidRPr="0022328F">
        <w:rPr>
          <w:rFonts w:ascii="Verdana" w:hAnsi="Verdana" w:cs="Segoe UI"/>
          <w:sz w:val="20"/>
          <w:szCs w:val="20"/>
        </w:rPr>
        <w:t>. However</w:t>
      </w:r>
      <w:r w:rsidR="0084301F" w:rsidRPr="0022328F">
        <w:rPr>
          <w:rFonts w:ascii="Verdana" w:hAnsi="Verdana" w:cs="Segoe UI"/>
          <w:sz w:val="20"/>
          <w:szCs w:val="20"/>
        </w:rPr>
        <w:t xml:space="preserve">, </w:t>
      </w:r>
      <w:r w:rsidR="00971BAE" w:rsidRPr="0022328F">
        <w:rPr>
          <w:rFonts w:ascii="Verdana" w:hAnsi="Verdana" w:cs="Segoe UI"/>
          <w:sz w:val="20"/>
          <w:szCs w:val="20"/>
        </w:rPr>
        <w:t xml:space="preserve">Pakistan and Iran have operationalized six roads linking </w:t>
      </w:r>
      <w:r w:rsidR="000F0C52" w:rsidRPr="0022328F">
        <w:rPr>
          <w:rFonts w:ascii="Verdana" w:hAnsi="Verdana" w:cs="Segoe UI"/>
          <w:sz w:val="20"/>
          <w:szCs w:val="20"/>
        </w:rPr>
        <w:t xml:space="preserve">the </w:t>
      </w:r>
      <w:r w:rsidR="008A61F2" w:rsidRPr="0022328F">
        <w:rPr>
          <w:rFonts w:ascii="Verdana" w:hAnsi="Verdana" w:cs="Segoe UI"/>
          <w:sz w:val="20"/>
          <w:szCs w:val="20"/>
        </w:rPr>
        <w:t xml:space="preserve">three major </w:t>
      </w:r>
      <w:r w:rsidR="00971BAE" w:rsidRPr="0022328F">
        <w:rPr>
          <w:rFonts w:ascii="Verdana" w:hAnsi="Verdana" w:cs="Segoe UI"/>
          <w:sz w:val="20"/>
          <w:szCs w:val="20"/>
        </w:rPr>
        <w:t xml:space="preserve">Pakistani ports </w:t>
      </w:r>
      <w:r w:rsidR="000F0C52" w:rsidRPr="0022328F">
        <w:rPr>
          <w:rFonts w:ascii="Verdana" w:hAnsi="Verdana" w:cs="Segoe UI"/>
          <w:sz w:val="20"/>
          <w:szCs w:val="20"/>
        </w:rPr>
        <w:t xml:space="preserve">of Gwadar, Karachi and Port Qasim </w:t>
      </w:r>
      <w:r w:rsidR="00971BAE" w:rsidRPr="0022328F">
        <w:rPr>
          <w:rFonts w:ascii="Verdana" w:hAnsi="Verdana" w:cs="Segoe UI"/>
          <w:sz w:val="20"/>
          <w:szCs w:val="20"/>
        </w:rPr>
        <w:t xml:space="preserve">with </w:t>
      </w:r>
      <w:r w:rsidR="008A61F2" w:rsidRPr="0022328F">
        <w:rPr>
          <w:rFonts w:ascii="Verdana" w:hAnsi="Verdana" w:cs="Segoe UI"/>
          <w:sz w:val="20"/>
          <w:szCs w:val="20"/>
        </w:rPr>
        <w:t xml:space="preserve">two </w:t>
      </w:r>
      <w:r w:rsidR="00971BAE" w:rsidRPr="0022328F">
        <w:rPr>
          <w:rFonts w:ascii="Verdana" w:hAnsi="Verdana" w:cs="Segoe UI"/>
          <w:sz w:val="20"/>
          <w:szCs w:val="20"/>
        </w:rPr>
        <w:t>Iranian border crossings</w:t>
      </w:r>
      <w:r w:rsidR="00EE1774" w:rsidRPr="0022328F">
        <w:rPr>
          <w:rFonts w:ascii="Verdana" w:hAnsi="Verdana" w:cs="Segoe UI"/>
          <w:sz w:val="20"/>
          <w:szCs w:val="20"/>
        </w:rPr>
        <w:t xml:space="preserve"> at </w:t>
      </w:r>
      <w:proofErr w:type="spellStart"/>
      <w:r w:rsidR="00EE1774" w:rsidRPr="0022328F">
        <w:rPr>
          <w:rFonts w:ascii="Verdana" w:hAnsi="Verdana" w:cs="Segoe UI"/>
          <w:sz w:val="20"/>
          <w:szCs w:val="20"/>
        </w:rPr>
        <w:t>Gabd</w:t>
      </w:r>
      <w:proofErr w:type="spellEnd"/>
      <w:r w:rsidR="00EE1774" w:rsidRPr="0022328F">
        <w:rPr>
          <w:rFonts w:ascii="Verdana" w:hAnsi="Verdana" w:cs="Segoe UI"/>
          <w:sz w:val="20"/>
          <w:szCs w:val="20"/>
        </w:rPr>
        <w:t xml:space="preserve"> and Taftan</w:t>
      </w:r>
      <w:r w:rsidR="00971BAE" w:rsidRPr="0022328F">
        <w:rPr>
          <w:rFonts w:ascii="Verdana" w:hAnsi="Verdana" w:cs="Segoe UI"/>
          <w:sz w:val="20"/>
          <w:szCs w:val="20"/>
        </w:rPr>
        <w:t xml:space="preserve">. </w:t>
      </w:r>
      <w:r w:rsidR="008A61F2" w:rsidRPr="0022328F">
        <w:rPr>
          <w:rFonts w:ascii="Verdana" w:hAnsi="Verdana" w:cs="Segoe UI"/>
          <w:sz w:val="20"/>
          <w:szCs w:val="20"/>
        </w:rPr>
        <w:t xml:space="preserve">Will the new </w:t>
      </w:r>
      <w:r w:rsidR="003930B5" w:rsidRPr="0022328F">
        <w:rPr>
          <w:rFonts w:ascii="Verdana" w:hAnsi="Verdana" w:cs="Segoe UI"/>
          <w:sz w:val="20"/>
          <w:szCs w:val="20"/>
        </w:rPr>
        <w:t xml:space="preserve">roads </w:t>
      </w:r>
      <w:r w:rsidR="008A61F2" w:rsidRPr="0022328F">
        <w:rPr>
          <w:rFonts w:ascii="Verdana" w:hAnsi="Verdana" w:cs="Segoe UI"/>
          <w:sz w:val="20"/>
          <w:szCs w:val="20"/>
        </w:rPr>
        <w:t xml:space="preserve">provide </w:t>
      </w:r>
      <w:r w:rsidR="003930B5" w:rsidRPr="0022328F">
        <w:rPr>
          <w:rFonts w:ascii="Verdana" w:hAnsi="Verdana" w:cs="Segoe UI"/>
          <w:sz w:val="20"/>
          <w:szCs w:val="20"/>
        </w:rPr>
        <w:t xml:space="preserve">the </w:t>
      </w:r>
      <w:proofErr w:type="spellStart"/>
      <w:r w:rsidR="003930B5" w:rsidRPr="0022328F">
        <w:rPr>
          <w:rFonts w:ascii="Verdana" w:hAnsi="Verdana" w:cs="Segoe UI"/>
          <w:sz w:val="20"/>
          <w:szCs w:val="20"/>
        </w:rPr>
        <w:t>CARs</w:t>
      </w:r>
      <w:r w:rsidR="00D948F5" w:rsidRPr="0022328F">
        <w:rPr>
          <w:rFonts w:ascii="Verdana" w:hAnsi="Verdana" w:cs="Segoe UI"/>
          <w:sz w:val="20"/>
          <w:szCs w:val="20"/>
        </w:rPr>
        <w:t>’</w:t>
      </w:r>
      <w:proofErr w:type="spellEnd"/>
      <w:r w:rsidR="003930B5" w:rsidRPr="0022328F">
        <w:rPr>
          <w:rFonts w:ascii="Verdana" w:hAnsi="Verdana" w:cs="Segoe UI"/>
          <w:sz w:val="20"/>
          <w:szCs w:val="20"/>
        </w:rPr>
        <w:t xml:space="preserve"> trade via the southern route </w:t>
      </w:r>
      <w:r w:rsidR="00706F7F" w:rsidRPr="0022328F">
        <w:rPr>
          <w:rFonts w:ascii="Verdana" w:hAnsi="Verdana" w:cs="Segoe UI"/>
          <w:sz w:val="20"/>
          <w:szCs w:val="20"/>
        </w:rPr>
        <w:t>with a lifeline?</w:t>
      </w:r>
      <w:r w:rsidR="00EE1774" w:rsidRPr="0022328F">
        <w:rPr>
          <w:rFonts w:ascii="Verdana" w:hAnsi="Verdana" w:cs="Segoe UI"/>
          <w:sz w:val="20"/>
          <w:szCs w:val="20"/>
        </w:rPr>
        <w:t xml:space="preserve"> </w:t>
      </w:r>
    </w:p>
    <w:p w14:paraId="531B7AA5" w14:textId="12B15BE6" w:rsidR="004516A5" w:rsidRPr="0022328F" w:rsidRDefault="00A5193B" w:rsidP="0022328F">
      <w:pPr>
        <w:rPr>
          <w:rFonts w:ascii="Verdana" w:hAnsi="Verdana" w:cs="Segoe UI"/>
          <w:sz w:val="20"/>
          <w:szCs w:val="20"/>
        </w:rPr>
      </w:pPr>
      <w:r w:rsidRPr="0022328F">
        <w:rPr>
          <w:rFonts w:ascii="Verdana" w:hAnsi="Verdana" w:cs="Segoe UI"/>
          <w:b/>
          <w:bCs/>
          <w:sz w:val="20"/>
          <w:szCs w:val="20"/>
        </w:rPr>
        <w:t>B</w:t>
      </w:r>
      <w:r w:rsidR="00447962" w:rsidRPr="0022328F">
        <w:rPr>
          <w:rFonts w:ascii="Verdana" w:hAnsi="Verdana" w:cs="Segoe UI"/>
          <w:b/>
          <w:bCs/>
          <w:sz w:val="20"/>
          <w:szCs w:val="20"/>
        </w:rPr>
        <w:t>ACKGROUND:</w:t>
      </w:r>
      <w:r w:rsidR="0022328F">
        <w:rPr>
          <w:rFonts w:ascii="Verdana" w:hAnsi="Verdana" w:cs="Segoe UI"/>
          <w:b/>
          <w:bCs/>
          <w:sz w:val="20"/>
          <w:szCs w:val="20"/>
        </w:rPr>
        <w:t xml:space="preserve"> </w:t>
      </w:r>
      <w:r w:rsidR="00B301D8" w:rsidRPr="0022328F">
        <w:rPr>
          <w:rFonts w:ascii="Verdana" w:hAnsi="Verdana" w:cs="Segoe UI"/>
          <w:sz w:val="20"/>
          <w:szCs w:val="20"/>
        </w:rPr>
        <w:t xml:space="preserve">On April 25, Pakistan’s Ministry of Commerce issued the </w:t>
      </w:r>
      <w:r w:rsidR="00331F61" w:rsidRPr="0022328F">
        <w:rPr>
          <w:rFonts w:ascii="Verdana" w:hAnsi="Verdana" w:cs="Segoe UI"/>
          <w:sz w:val="20"/>
          <w:szCs w:val="20"/>
        </w:rPr>
        <w:t>“Transit of Goods through Territory of Pakistan Order 2026</w:t>
      </w:r>
      <w:r w:rsidR="002322CC" w:rsidRPr="0022328F">
        <w:rPr>
          <w:rFonts w:ascii="Verdana" w:hAnsi="Verdana" w:cs="Segoe UI"/>
          <w:sz w:val="20"/>
          <w:szCs w:val="20"/>
        </w:rPr>
        <w:t>.</w:t>
      </w:r>
      <w:r w:rsidR="00331F61" w:rsidRPr="0022328F">
        <w:rPr>
          <w:rFonts w:ascii="Verdana" w:hAnsi="Verdana" w:cs="Segoe UI"/>
          <w:sz w:val="20"/>
          <w:szCs w:val="20"/>
        </w:rPr>
        <w:t xml:space="preserve">” </w:t>
      </w:r>
      <w:r w:rsidR="002322CC" w:rsidRPr="0022328F">
        <w:rPr>
          <w:rFonts w:ascii="Verdana" w:hAnsi="Verdana" w:cs="Segoe UI"/>
          <w:sz w:val="20"/>
          <w:szCs w:val="20"/>
        </w:rPr>
        <w:t>The order</w:t>
      </w:r>
      <w:r w:rsidR="00A80099" w:rsidRPr="0022328F">
        <w:rPr>
          <w:rFonts w:ascii="Verdana" w:hAnsi="Verdana" w:cs="Segoe UI"/>
          <w:sz w:val="20"/>
          <w:szCs w:val="20"/>
        </w:rPr>
        <w:t>, which</w:t>
      </w:r>
      <w:r w:rsidR="002322CC" w:rsidRPr="0022328F">
        <w:rPr>
          <w:rFonts w:ascii="Verdana" w:hAnsi="Verdana" w:cs="Segoe UI"/>
          <w:sz w:val="20"/>
          <w:szCs w:val="20"/>
        </w:rPr>
        <w:t xml:space="preserve"> allows </w:t>
      </w:r>
      <w:r w:rsidR="001E3AC8" w:rsidRPr="0022328F">
        <w:rPr>
          <w:rFonts w:ascii="Verdana" w:hAnsi="Verdana" w:cs="Segoe UI"/>
          <w:sz w:val="20"/>
          <w:szCs w:val="20"/>
        </w:rPr>
        <w:t>goods from third countries to pass through Pakistan before entering</w:t>
      </w:r>
      <w:r w:rsidR="0078037E" w:rsidRPr="0022328F">
        <w:rPr>
          <w:rFonts w:ascii="Verdana" w:hAnsi="Verdana" w:cs="Segoe UI"/>
          <w:sz w:val="20"/>
          <w:szCs w:val="20"/>
        </w:rPr>
        <w:t xml:space="preserve"> Iran</w:t>
      </w:r>
      <w:r w:rsidR="00A80099" w:rsidRPr="0022328F">
        <w:rPr>
          <w:rFonts w:ascii="Verdana" w:hAnsi="Verdana" w:cs="Segoe UI"/>
          <w:sz w:val="20"/>
          <w:szCs w:val="20"/>
        </w:rPr>
        <w:t xml:space="preserve">, </w:t>
      </w:r>
      <w:r w:rsidR="000462B5" w:rsidRPr="0022328F">
        <w:rPr>
          <w:rFonts w:ascii="Verdana" w:hAnsi="Verdana" w:cs="Segoe UI"/>
          <w:sz w:val="20"/>
          <w:szCs w:val="20"/>
        </w:rPr>
        <w:t xml:space="preserve">provides </w:t>
      </w:r>
      <w:r w:rsidR="0078037E" w:rsidRPr="0022328F">
        <w:rPr>
          <w:rFonts w:ascii="Verdana" w:hAnsi="Verdana" w:cs="Segoe UI"/>
          <w:sz w:val="20"/>
          <w:szCs w:val="20"/>
        </w:rPr>
        <w:t>new r</w:t>
      </w:r>
      <w:r w:rsidR="00175684" w:rsidRPr="0022328F">
        <w:rPr>
          <w:rFonts w:ascii="Verdana" w:hAnsi="Verdana" w:cs="Segoe UI"/>
          <w:color w:val="000000"/>
          <w:sz w:val="20"/>
          <w:szCs w:val="20"/>
        </w:rPr>
        <w:t>outes connect</w:t>
      </w:r>
      <w:r w:rsidR="000462B5" w:rsidRPr="0022328F">
        <w:rPr>
          <w:rFonts w:ascii="Verdana" w:hAnsi="Verdana" w:cs="Segoe UI"/>
          <w:color w:val="000000"/>
          <w:sz w:val="20"/>
          <w:szCs w:val="20"/>
        </w:rPr>
        <w:t>ing</w:t>
      </w:r>
      <w:r w:rsidR="00175684" w:rsidRPr="0022328F">
        <w:rPr>
          <w:rFonts w:ascii="Verdana" w:hAnsi="Verdana" w:cs="Segoe UI"/>
          <w:color w:val="000000"/>
          <w:sz w:val="20"/>
          <w:szCs w:val="20"/>
        </w:rPr>
        <w:t xml:space="preserve"> </w:t>
      </w:r>
      <w:r w:rsidR="00910315" w:rsidRPr="0022328F">
        <w:rPr>
          <w:rFonts w:ascii="Verdana" w:hAnsi="Verdana" w:cs="Segoe UI"/>
          <w:color w:val="000000"/>
          <w:sz w:val="20"/>
          <w:szCs w:val="20"/>
        </w:rPr>
        <w:t>the three major Pakistani ports at Gwadar</w:t>
      </w:r>
      <w:r w:rsidR="00151FC7" w:rsidRPr="0022328F">
        <w:rPr>
          <w:rFonts w:ascii="Verdana" w:hAnsi="Verdana" w:cs="Segoe UI"/>
          <w:color w:val="000000"/>
          <w:sz w:val="20"/>
          <w:szCs w:val="20"/>
        </w:rPr>
        <w:t>,</w:t>
      </w:r>
      <w:r w:rsidR="00175684" w:rsidRPr="0022328F">
        <w:rPr>
          <w:rFonts w:ascii="Verdana" w:hAnsi="Verdana" w:cs="Segoe UI"/>
          <w:color w:val="000000"/>
          <w:sz w:val="20"/>
          <w:szCs w:val="20"/>
        </w:rPr>
        <w:t xml:space="preserve"> </w:t>
      </w:r>
      <w:r w:rsidR="00910315" w:rsidRPr="0022328F">
        <w:rPr>
          <w:rFonts w:ascii="Verdana" w:hAnsi="Verdana" w:cs="Segoe UI"/>
          <w:color w:val="000000"/>
          <w:sz w:val="20"/>
          <w:szCs w:val="20"/>
        </w:rPr>
        <w:t xml:space="preserve">Karachi and </w:t>
      </w:r>
      <w:r w:rsidR="00175684" w:rsidRPr="0022328F">
        <w:rPr>
          <w:rFonts w:ascii="Verdana" w:hAnsi="Verdana" w:cs="Segoe UI"/>
          <w:color w:val="000000"/>
          <w:sz w:val="20"/>
          <w:szCs w:val="20"/>
        </w:rPr>
        <w:t>Port Qasim</w:t>
      </w:r>
      <w:r w:rsidR="00816F3C" w:rsidRPr="0022328F">
        <w:rPr>
          <w:rFonts w:ascii="Verdana" w:hAnsi="Verdana" w:cs="Segoe UI"/>
          <w:color w:val="000000"/>
          <w:sz w:val="20"/>
          <w:szCs w:val="20"/>
        </w:rPr>
        <w:t xml:space="preserve"> </w:t>
      </w:r>
      <w:r w:rsidR="00175684" w:rsidRPr="0022328F">
        <w:rPr>
          <w:rFonts w:ascii="Verdana" w:hAnsi="Verdana" w:cs="Segoe UI"/>
          <w:color w:val="000000"/>
          <w:sz w:val="20"/>
          <w:szCs w:val="20"/>
        </w:rPr>
        <w:t xml:space="preserve">with two Iranian border crossings at </w:t>
      </w:r>
      <w:proofErr w:type="spellStart"/>
      <w:r w:rsidR="00175684" w:rsidRPr="0022328F">
        <w:rPr>
          <w:rFonts w:ascii="Verdana" w:hAnsi="Verdana" w:cs="Segoe UI"/>
          <w:color w:val="000000"/>
          <w:sz w:val="20"/>
          <w:szCs w:val="20"/>
        </w:rPr>
        <w:t>Gabd</w:t>
      </w:r>
      <w:proofErr w:type="spellEnd"/>
      <w:r w:rsidR="00175684" w:rsidRPr="0022328F">
        <w:rPr>
          <w:rFonts w:ascii="Verdana" w:hAnsi="Verdana" w:cs="Segoe UI"/>
          <w:color w:val="000000"/>
          <w:sz w:val="20"/>
          <w:szCs w:val="20"/>
        </w:rPr>
        <w:t xml:space="preserve"> and Taftan. </w:t>
      </w:r>
      <w:r w:rsidR="006E51E0" w:rsidRPr="0022328F">
        <w:rPr>
          <w:rFonts w:ascii="Verdana" w:hAnsi="Verdana" w:cs="Segoe UI"/>
          <w:color w:val="000000"/>
          <w:sz w:val="20"/>
          <w:szCs w:val="20"/>
        </w:rPr>
        <w:t xml:space="preserve">The order took immediate </w:t>
      </w:r>
      <w:proofErr w:type="gramStart"/>
      <w:r w:rsidR="006E51E0" w:rsidRPr="0022328F">
        <w:rPr>
          <w:rFonts w:ascii="Verdana" w:hAnsi="Verdana" w:cs="Segoe UI"/>
          <w:color w:val="000000"/>
          <w:sz w:val="20"/>
          <w:szCs w:val="20"/>
        </w:rPr>
        <w:t>effect</w:t>
      </w:r>
      <w:proofErr w:type="gramEnd"/>
      <w:r w:rsidR="006E51E0" w:rsidRPr="0022328F">
        <w:rPr>
          <w:rFonts w:ascii="Verdana" w:hAnsi="Verdana" w:cs="Segoe UI"/>
          <w:color w:val="000000"/>
          <w:sz w:val="20"/>
          <w:szCs w:val="20"/>
        </w:rPr>
        <w:t xml:space="preserve"> and t</w:t>
      </w:r>
      <w:r w:rsidR="006262AA" w:rsidRPr="0022328F">
        <w:rPr>
          <w:rFonts w:ascii="Verdana" w:hAnsi="Verdana" w:cs="Segoe UI"/>
          <w:color w:val="000000"/>
          <w:sz w:val="20"/>
          <w:szCs w:val="20"/>
        </w:rPr>
        <w:t xml:space="preserve">rucks </w:t>
      </w:r>
      <w:r w:rsidR="00A44D27" w:rsidRPr="0022328F">
        <w:rPr>
          <w:rFonts w:ascii="Verdana" w:hAnsi="Verdana" w:cs="Segoe UI"/>
          <w:color w:val="000000"/>
          <w:sz w:val="20"/>
          <w:szCs w:val="20"/>
        </w:rPr>
        <w:t xml:space="preserve">have begun </w:t>
      </w:r>
      <w:r w:rsidR="00D1108D" w:rsidRPr="0022328F">
        <w:rPr>
          <w:rFonts w:ascii="Verdana" w:hAnsi="Verdana" w:cs="Segoe UI"/>
          <w:color w:val="000000"/>
          <w:sz w:val="20"/>
          <w:szCs w:val="20"/>
        </w:rPr>
        <w:t xml:space="preserve">carrying </w:t>
      </w:r>
      <w:r w:rsidR="006262AA" w:rsidRPr="0022328F">
        <w:rPr>
          <w:rFonts w:ascii="Verdana" w:hAnsi="Verdana" w:cs="Segoe UI"/>
          <w:color w:val="000000"/>
          <w:sz w:val="20"/>
          <w:szCs w:val="20"/>
        </w:rPr>
        <w:t>cargo from the</w:t>
      </w:r>
      <w:r w:rsidR="00F6685A" w:rsidRPr="0022328F">
        <w:rPr>
          <w:rFonts w:ascii="Verdana" w:hAnsi="Verdana" w:cs="Segoe UI"/>
          <w:color w:val="000000"/>
          <w:sz w:val="20"/>
          <w:szCs w:val="20"/>
        </w:rPr>
        <w:t xml:space="preserve"> Pakistani</w:t>
      </w:r>
      <w:r w:rsidR="006262AA" w:rsidRPr="0022328F">
        <w:rPr>
          <w:rFonts w:ascii="Verdana" w:hAnsi="Verdana" w:cs="Segoe UI"/>
          <w:color w:val="000000"/>
          <w:sz w:val="20"/>
          <w:szCs w:val="20"/>
        </w:rPr>
        <w:t xml:space="preserve"> ports</w:t>
      </w:r>
      <w:r w:rsidR="00816F3C" w:rsidRPr="0022328F">
        <w:rPr>
          <w:rFonts w:ascii="Verdana" w:hAnsi="Verdana" w:cs="Segoe UI"/>
          <w:color w:val="000000"/>
          <w:sz w:val="20"/>
          <w:szCs w:val="20"/>
        </w:rPr>
        <w:t xml:space="preserve">, </w:t>
      </w:r>
      <w:r w:rsidR="006262AA" w:rsidRPr="0022328F">
        <w:rPr>
          <w:rFonts w:ascii="Verdana" w:hAnsi="Verdana" w:cs="Segoe UI"/>
          <w:color w:val="000000"/>
          <w:sz w:val="20"/>
          <w:szCs w:val="20"/>
        </w:rPr>
        <w:t>passing t</w:t>
      </w:r>
      <w:r w:rsidR="00A44D27" w:rsidRPr="0022328F">
        <w:rPr>
          <w:rFonts w:ascii="Verdana" w:hAnsi="Verdana" w:cs="Segoe UI"/>
          <w:color w:val="000000"/>
          <w:sz w:val="20"/>
          <w:szCs w:val="20"/>
        </w:rPr>
        <w:t xml:space="preserve">hrough </w:t>
      </w:r>
      <w:r w:rsidR="00816F3C" w:rsidRPr="0022328F">
        <w:rPr>
          <w:rFonts w:ascii="Verdana" w:hAnsi="Verdana" w:cs="Segoe UI"/>
          <w:color w:val="000000"/>
          <w:sz w:val="20"/>
          <w:szCs w:val="20"/>
        </w:rPr>
        <w:t xml:space="preserve">the towns of </w:t>
      </w:r>
      <w:proofErr w:type="spellStart"/>
      <w:r w:rsidR="00175684" w:rsidRPr="0022328F">
        <w:rPr>
          <w:rFonts w:ascii="Verdana" w:hAnsi="Verdana" w:cs="Segoe UI"/>
          <w:color w:val="000000"/>
          <w:sz w:val="20"/>
          <w:szCs w:val="20"/>
        </w:rPr>
        <w:t>Turbat</w:t>
      </w:r>
      <w:proofErr w:type="spellEnd"/>
      <w:r w:rsidR="00175684" w:rsidRPr="0022328F">
        <w:rPr>
          <w:rFonts w:ascii="Verdana" w:hAnsi="Verdana" w:cs="Segoe UI"/>
          <w:color w:val="000000"/>
          <w:sz w:val="20"/>
          <w:szCs w:val="20"/>
        </w:rPr>
        <w:t>, Panjgur, Khuzdar, Quetta and Dalbandin</w:t>
      </w:r>
      <w:r w:rsidR="00816F3C" w:rsidRPr="0022328F">
        <w:rPr>
          <w:rFonts w:ascii="Verdana" w:hAnsi="Verdana" w:cs="Segoe UI"/>
          <w:color w:val="000000"/>
          <w:sz w:val="20"/>
          <w:szCs w:val="20"/>
        </w:rPr>
        <w:t xml:space="preserve"> in Balochistan province</w:t>
      </w:r>
      <w:r w:rsidR="00175684" w:rsidRPr="0022328F">
        <w:rPr>
          <w:rFonts w:ascii="Verdana" w:hAnsi="Verdana" w:cs="Segoe UI"/>
          <w:color w:val="000000"/>
          <w:sz w:val="20"/>
          <w:szCs w:val="20"/>
        </w:rPr>
        <w:t>, before entering Iran.</w:t>
      </w:r>
      <w:r w:rsidR="00771C4E" w:rsidRPr="0022328F">
        <w:rPr>
          <w:rFonts w:ascii="Verdana" w:hAnsi="Verdana" w:cs="Segoe UI"/>
          <w:color w:val="000000"/>
          <w:sz w:val="20"/>
          <w:szCs w:val="20"/>
        </w:rPr>
        <w:t xml:space="preserve"> </w:t>
      </w:r>
      <w:r w:rsidR="00B701DA" w:rsidRPr="0022328F">
        <w:rPr>
          <w:rFonts w:ascii="Verdana" w:hAnsi="Verdana" w:cs="Segoe UI"/>
          <w:color w:val="000000"/>
          <w:sz w:val="20"/>
          <w:szCs w:val="20"/>
        </w:rPr>
        <w:t>Iran and Pakistan had</w:t>
      </w:r>
      <w:r w:rsidR="00257A58" w:rsidRPr="0022328F">
        <w:rPr>
          <w:rFonts w:ascii="Verdana" w:hAnsi="Verdana" w:cs="Segoe UI"/>
          <w:color w:val="000000"/>
          <w:sz w:val="20"/>
          <w:szCs w:val="20"/>
        </w:rPr>
        <w:t>,</w:t>
      </w:r>
      <w:r w:rsidR="00B701DA" w:rsidRPr="0022328F">
        <w:rPr>
          <w:rFonts w:ascii="Verdana" w:hAnsi="Verdana" w:cs="Segoe UI"/>
          <w:color w:val="000000"/>
          <w:sz w:val="20"/>
          <w:szCs w:val="20"/>
        </w:rPr>
        <w:t xml:space="preserve"> in 2008</w:t>
      </w:r>
      <w:r w:rsidR="00257A58" w:rsidRPr="0022328F">
        <w:rPr>
          <w:rFonts w:ascii="Verdana" w:hAnsi="Verdana" w:cs="Segoe UI"/>
          <w:color w:val="000000"/>
          <w:sz w:val="20"/>
          <w:szCs w:val="20"/>
        </w:rPr>
        <w:t>,</w:t>
      </w:r>
      <w:r w:rsidR="00B701DA" w:rsidRPr="0022328F">
        <w:rPr>
          <w:rFonts w:ascii="Verdana" w:hAnsi="Verdana" w:cs="Segoe UI"/>
          <w:color w:val="000000"/>
          <w:sz w:val="20"/>
          <w:szCs w:val="20"/>
        </w:rPr>
        <w:t xml:space="preserve"> agreed on th</w:t>
      </w:r>
      <w:r w:rsidR="00A12198" w:rsidRPr="0022328F">
        <w:rPr>
          <w:rFonts w:ascii="Verdana" w:hAnsi="Verdana" w:cs="Segoe UI"/>
          <w:color w:val="000000"/>
          <w:sz w:val="20"/>
          <w:szCs w:val="20"/>
        </w:rPr>
        <w:t>is</w:t>
      </w:r>
      <w:r w:rsidR="00B701DA" w:rsidRPr="0022328F">
        <w:rPr>
          <w:rFonts w:ascii="Verdana" w:hAnsi="Verdana" w:cs="Segoe UI"/>
          <w:color w:val="000000"/>
          <w:sz w:val="20"/>
          <w:szCs w:val="20"/>
        </w:rPr>
        <w:t xml:space="preserve"> road transport </w:t>
      </w:r>
      <w:r w:rsidR="00A12198" w:rsidRPr="0022328F">
        <w:rPr>
          <w:rFonts w:ascii="Verdana" w:hAnsi="Verdana" w:cs="Segoe UI"/>
          <w:color w:val="000000"/>
          <w:sz w:val="20"/>
          <w:szCs w:val="20"/>
        </w:rPr>
        <w:t xml:space="preserve">connectivity </w:t>
      </w:r>
      <w:r w:rsidR="00257A58" w:rsidRPr="0022328F">
        <w:rPr>
          <w:rFonts w:ascii="Verdana" w:hAnsi="Verdana" w:cs="Segoe UI"/>
          <w:color w:val="000000"/>
          <w:sz w:val="20"/>
          <w:szCs w:val="20"/>
        </w:rPr>
        <w:t>framework</w:t>
      </w:r>
      <w:r w:rsidR="00B701DA" w:rsidRPr="0022328F">
        <w:rPr>
          <w:rFonts w:ascii="Verdana" w:hAnsi="Verdana" w:cs="Segoe UI"/>
          <w:color w:val="000000"/>
          <w:sz w:val="20"/>
          <w:szCs w:val="20"/>
        </w:rPr>
        <w:t xml:space="preserve">. However, </w:t>
      </w:r>
      <w:r w:rsidR="001F7814" w:rsidRPr="0022328F">
        <w:rPr>
          <w:rFonts w:ascii="Verdana" w:hAnsi="Verdana" w:cs="Segoe UI"/>
          <w:color w:val="000000"/>
          <w:sz w:val="20"/>
          <w:szCs w:val="20"/>
        </w:rPr>
        <w:t xml:space="preserve">it was not until </w:t>
      </w:r>
      <w:r w:rsidR="00E50265" w:rsidRPr="0022328F">
        <w:rPr>
          <w:rFonts w:ascii="Verdana" w:hAnsi="Verdana" w:cs="Segoe UI"/>
          <w:sz w:val="20"/>
          <w:szCs w:val="20"/>
        </w:rPr>
        <w:t>I</w:t>
      </w:r>
      <w:r w:rsidR="00AF518D" w:rsidRPr="0022328F">
        <w:rPr>
          <w:rFonts w:ascii="Verdana" w:hAnsi="Verdana" w:cs="Segoe UI"/>
          <w:sz w:val="20"/>
          <w:szCs w:val="20"/>
        </w:rPr>
        <w:t>ranian Foreign Minister Abbas Araghchi</w:t>
      </w:r>
      <w:r w:rsidR="00B81753" w:rsidRPr="0022328F">
        <w:rPr>
          <w:rFonts w:ascii="Verdana" w:hAnsi="Verdana" w:cs="Segoe UI"/>
          <w:sz w:val="20"/>
          <w:szCs w:val="20"/>
        </w:rPr>
        <w:t xml:space="preserve">’s visit </w:t>
      </w:r>
      <w:r w:rsidR="00E50265" w:rsidRPr="0022328F">
        <w:rPr>
          <w:rFonts w:ascii="Verdana" w:hAnsi="Verdana" w:cs="Segoe UI"/>
          <w:sz w:val="20"/>
          <w:szCs w:val="20"/>
        </w:rPr>
        <w:t>to Islamabad</w:t>
      </w:r>
      <w:r w:rsidR="00846601" w:rsidRPr="0022328F">
        <w:rPr>
          <w:rFonts w:ascii="Verdana" w:hAnsi="Verdana" w:cs="Segoe UI"/>
          <w:sz w:val="20"/>
          <w:szCs w:val="20"/>
        </w:rPr>
        <w:t xml:space="preserve"> on April 24-26, when </w:t>
      </w:r>
      <w:r w:rsidR="00AF518D" w:rsidRPr="0022328F">
        <w:rPr>
          <w:rFonts w:ascii="Verdana" w:hAnsi="Verdana" w:cs="Segoe UI"/>
          <w:sz w:val="20"/>
          <w:szCs w:val="20"/>
        </w:rPr>
        <w:t xml:space="preserve">he </w:t>
      </w:r>
      <w:r w:rsidR="00E50265" w:rsidRPr="0022328F">
        <w:rPr>
          <w:rFonts w:ascii="Verdana" w:hAnsi="Verdana" w:cs="Segoe UI"/>
          <w:sz w:val="20"/>
          <w:szCs w:val="20"/>
        </w:rPr>
        <w:t xml:space="preserve">met with </w:t>
      </w:r>
      <w:r w:rsidR="00846601" w:rsidRPr="0022328F">
        <w:rPr>
          <w:rFonts w:ascii="Verdana" w:hAnsi="Verdana" w:cs="Segoe UI"/>
          <w:sz w:val="20"/>
          <w:szCs w:val="20"/>
        </w:rPr>
        <w:t xml:space="preserve">Pakistan </w:t>
      </w:r>
      <w:r w:rsidR="00AF518D" w:rsidRPr="0022328F">
        <w:rPr>
          <w:rFonts w:ascii="Verdana" w:hAnsi="Verdana" w:cs="Segoe UI"/>
          <w:sz w:val="20"/>
          <w:szCs w:val="20"/>
        </w:rPr>
        <w:t>Prime Minister Shehbaz Sharif and Pakistan Army chief General Asim Munir</w:t>
      </w:r>
      <w:r w:rsidR="00B81753" w:rsidRPr="0022328F">
        <w:rPr>
          <w:rFonts w:ascii="Verdana" w:hAnsi="Verdana" w:cs="Segoe UI"/>
          <w:sz w:val="20"/>
          <w:szCs w:val="20"/>
        </w:rPr>
        <w:t>, that the decision to implement the order with immediate effect was taken</w:t>
      </w:r>
      <w:r w:rsidR="00AF518D" w:rsidRPr="0022328F">
        <w:rPr>
          <w:rFonts w:ascii="Verdana" w:hAnsi="Verdana" w:cs="Segoe UI"/>
          <w:sz w:val="20"/>
          <w:szCs w:val="20"/>
        </w:rPr>
        <w:t>.</w:t>
      </w:r>
      <w:r w:rsidR="008D4FED" w:rsidRPr="0022328F">
        <w:rPr>
          <w:rFonts w:ascii="Verdana" w:hAnsi="Verdana" w:cs="Segoe UI"/>
          <w:sz w:val="20"/>
          <w:szCs w:val="20"/>
        </w:rPr>
        <w:t xml:space="preserve"> </w:t>
      </w:r>
    </w:p>
    <w:p w14:paraId="58F6132D" w14:textId="071AF822" w:rsidR="00686F27" w:rsidRPr="0022328F" w:rsidRDefault="001D2596" w:rsidP="0022328F">
      <w:pPr>
        <w:rPr>
          <w:rFonts w:ascii="Verdana" w:hAnsi="Verdana" w:cs="Segoe UI"/>
          <w:sz w:val="20"/>
          <w:szCs w:val="20"/>
        </w:rPr>
      </w:pPr>
      <w:r w:rsidRPr="0022328F">
        <w:rPr>
          <w:rFonts w:ascii="Verdana" w:hAnsi="Verdana" w:cs="Segoe UI"/>
          <w:sz w:val="20"/>
          <w:szCs w:val="20"/>
        </w:rPr>
        <w:t>Recent developments in the region</w:t>
      </w:r>
      <w:r w:rsidR="00C52626" w:rsidRPr="0022328F">
        <w:rPr>
          <w:rFonts w:ascii="Verdana" w:hAnsi="Verdana" w:cs="Segoe UI"/>
          <w:sz w:val="20"/>
          <w:szCs w:val="20"/>
        </w:rPr>
        <w:t xml:space="preserve"> prompted Pakistan and Iran to operationalize the agreement. </w:t>
      </w:r>
      <w:r w:rsidR="00701864" w:rsidRPr="0022328F">
        <w:rPr>
          <w:rFonts w:ascii="Verdana" w:hAnsi="Verdana" w:cs="Segoe UI"/>
          <w:sz w:val="20"/>
          <w:szCs w:val="20"/>
        </w:rPr>
        <w:t xml:space="preserve">On February 28, the </w:t>
      </w:r>
      <w:r w:rsidR="00185A2A" w:rsidRPr="0022328F">
        <w:rPr>
          <w:rFonts w:ascii="Verdana" w:hAnsi="Verdana" w:cs="Segoe UI"/>
          <w:sz w:val="20"/>
          <w:szCs w:val="20"/>
        </w:rPr>
        <w:t xml:space="preserve">U.S. </w:t>
      </w:r>
      <w:r w:rsidR="00E73A1B" w:rsidRPr="0022328F">
        <w:rPr>
          <w:rFonts w:ascii="Verdana" w:hAnsi="Verdana" w:cs="Segoe UI"/>
          <w:sz w:val="20"/>
          <w:szCs w:val="20"/>
        </w:rPr>
        <w:t>and Israel</w:t>
      </w:r>
      <w:r w:rsidR="002D554F" w:rsidRPr="0022328F">
        <w:rPr>
          <w:rFonts w:ascii="Verdana" w:hAnsi="Verdana" w:cs="Segoe UI"/>
          <w:sz w:val="20"/>
          <w:szCs w:val="20"/>
        </w:rPr>
        <w:t xml:space="preserve"> </w:t>
      </w:r>
      <w:r w:rsidR="008D5880" w:rsidRPr="0022328F">
        <w:rPr>
          <w:rFonts w:ascii="Verdana" w:hAnsi="Verdana" w:cs="Segoe UI"/>
          <w:sz w:val="20"/>
          <w:szCs w:val="20"/>
        </w:rPr>
        <w:t xml:space="preserve">launched air and missile strikes </w:t>
      </w:r>
      <w:r w:rsidR="00AD009C" w:rsidRPr="0022328F">
        <w:rPr>
          <w:rFonts w:ascii="Verdana" w:hAnsi="Verdana" w:cs="Segoe UI"/>
          <w:sz w:val="20"/>
          <w:szCs w:val="20"/>
        </w:rPr>
        <w:t>on Iran</w:t>
      </w:r>
      <w:r w:rsidR="00701864" w:rsidRPr="0022328F">
        <w:rPr>
          <w:rFonts w:ascii="Verdana" w:hAnsi="Verdana" w:cs="Segoe UI"/>
          <w:sz w:val="20"/>
          <w:szCs w:val="20"/>
        </w:rPr>
        <w:t xml:space="preserve">, which in </w:t>
      </w:r>
      <w:r w:rsidR="00B303C6" w:rsidRPr="0022328F">
        <w:rPr>
          <w:rFonts w:ascii="Verdana" w:hAnsi="Verdana" w:cs="Segoe UI"/>
          <w:sz w:val="20"/>
          <w:szCs w:val="20"/>
        </w:rPr>
        <w:t xml:space="preserve">turn led to </w:t>
      </w:r>
      <w:r w:rsidR="00E73A1B" w:rsidRPr="0022328F">
        <w:rPr>
          <w:rFonts w:ascii="Verdana" w:hAnsi="Verdana" w:cs="Segoe UI"/>
          <w:sz w:val="20"/>
          <w:szCs w:val="20"/>
        </w:rPr>
        <w:t xml:space="preserve">the </w:t>
      </w:r>
      <w:r w:rsidR="009F60FE" w:rsidRPr="0022328F">
        <w:rPr>
          <w:rFonts w:ascii="Verdana" w:hAnsi="Verdana" w:cs="Segoe UI"/>
          <w:sz w:val="20"/>
          <w:szCs w:val="20"/>
        </w:rPr>
        <w:t>Strait of Hormuz</w:t>
      </w:r>
      <w:r w:rsidR="00B303C6" w:rsidRPr="0022328F">
        <w:rPr>
          <w:rFonts w:ascii="Verdana" w:hAnsi="Verdana" w:cs="Segoe UI"/>
          <w:sz w:val="20"/>
          <w:szCs w:val="20"/>
        </w:rPr>
        <w:t xml:space="preserve"> crisis. The </w:t>
      </w:r>
      <w:r w:rsidR="00B96D7B" w:rsidRPr="0022328F">
        <w:rPr>
          <w:rFonts w:ascii="Verdana" w:hAnsi="Verdana" w:cs="Segoe UI"/>
          <w:sz w:val="20"/>
          <w:szCs w:val="20"/>
        </w:rPr>
        <w:t xml:space="preserve">U.S. blockade of the Strait of Hormuz has </w:t>
      </w:r>
      <w:r w:rsidR="00B303C6" w:rsidRPr="0022328F">
        <w:rPr>
          <w:rFonts w:ascii="Verdana" w:hAnsi="Verdana" w:cs="Segoe UI"/>
          <w:sz w:val="20"/>
          <w:szCs w:val="20"/>
        </w:rPr>
        <w:t xml:space="preserve">dealt a severe </w:t>
      </w:r>
      <w:r w:rsidR="00453C9F" w:rsidRPr="0022328F">
        <w:rPr>
          <w:rFonts w:ascii="Verdana" w:hAnsi="Verdana" w:cs="Segoe UI"/>
          <w:sz w:val="20"/>
          <w:szCs w:val="20"/>
        </w:rPr>
        <w:t>blow to trade via th</w:t>
      </w:r>
      <w:r w:rsidR="00B96D7B" w:rsidRPr="0022328F">
        <w:rPr>
          <w:rFonts w:ascii="Verdana" w:hAnsi="Verdana" w:cs="Segoe UI"/>
          <w:sz w:val="20"/>
          <w:szCs w:val="20"/>
        </w:rPr>
        <w:t xml:space="preserve">is </w:t>
      </w:r>
      <w:r w:rsidR="00453C9F" w:rsidRPr="0022328F">
        <w:rPr>
          <w:rFonts w:ascii="Verdana" w:hAnsi="Verdana" w:cs="Segoe UI"/>
          <w:sz w:val="20"/>
          <w:szCs w:val="20"/>
        </w:rPr>
        <w:t xml:space="preserve">vital waterway, </w:t>
      </w:r>
      <w:r w:rsidRPr="0022328F">
        <w:rPr>
          <w:rFonts w:ascii="Verdana" w:hAnsi="Verdana" w:cs="Segoe UI"/>
          <w:sz w:val="20"/>
          <w:szCs w:val="20"/>
        </w:rPr>
        <w:t>prompt</w:t>
      </w:r>
      <w:r w:rsidR="00B303C6" w:rsidRPr="0022328F">
        <w:rPr>
          <w:rFonts w:ascii="Verdana" w:hAnsi="Verdana" w:cs="Segoe UI"/>
          <w:sz w:val="20"/>
          <w:szCs w:val="20"/>
        </w:rPr>
        <w:t>ing</w:t>
      </w:r>
      <w:r w:rsidRPr="0022328F">
        <w:rPr>
          <w:rFonts w:ascii="Verdana" w:hAnsi="Verdana" w:cs="Segoe UI"/>
          <w:sz w:val="20"/>
          <w:szCs w:val="20"/>
        </w:rPr>
        <w:t xml:space="preserve"> the </w:t>
      </w:r>
      <w:r w:rsidR="00144B91" w:rsidRPr="0022328F">
        <w:rPr>
          <w:rFonts w:ascii="Verdana" w:hAnsi="Verdana" w:cs="Segoe UI"/>
          <w:sz w:val="20"/>
          <w:szCs w:val="20"/>
        </w:rPr>
        <w:t xml:space="preserve">Iran-Pakistan </w:t>
      </w:r>
      <w:r w:rsidRPr="0022328F">
        <w:rPr>
          <w:rFonts w:ascii="Verdana" w:hAnsi="Verdana" w:cs="Segoe UI"/>
          <w:sz w:val="20"/>
          <w:szCs w:val="20"/>
        </w:rPr>
        <w:t>decision</w:t>
      </w:r>
      <w:r w:rsidR="005051E0" w:rsidRPr="0022328F">
        <w:rPr>
          <w:rFonts w:ascii="Verdana" w:hAnsi="Verdana" w:cs="Segoe UI"/>
          <w:sz w:val="20"/>
          <w:szCs w:val="20"/>
        </w:rPr>
        <w:t xml:space="preserve"> </w:t>
      </w:r>
      <w:r w:rsidR="00F8603B" w:rsidRPr="0022328F">
        <w:rPr>
          <w:rFonts w:ascii="Verdana" w:hAnsi="Verdana" w:cs="Segoe UI"/>
          <w:sz w:val="20"/>
          <w:szCs w:val="20"/>
        </w:rPr>
        <w:t>on the six land corridors</w:t>
      </w:r>
      <w:r w:rsidR="00144B91" w:rsidRPr="0022328F">
        <w:rPr>
          <w:rFonts w:ascii="Verdana" w:hAnsi="Verdana" w:cs="Segoe UI"/>
          <w:sz w:val="20"/>
          <w:szCs w:val="20"/>
        </w:rPr>
        <w:t xml:space="preserve">. </w:t>
      </w:r>
      <w:r w:rsidR="008E719B" w:rsidRPr="0022328F">
        <w:rPr>
          <w:rFonts w:ascii="Verdana" w:hAnsi="Verdana" w:cs="Segoe UI"/>
          <w:sz w:val="20"/>
          <w:szCs w:val="20"/>
        </w:rPr>
        <w:t>Ships laden with cargo and headed for Iran and beyond</w:t>
      </w:r>
      <w:r w:rsidR="001937D2" w:rsidRPr="0022328F">
        <w:rPr>
          <w:rFonts w:ascii="Verdana" w:hAnsi="Verdana" w:cs="Segoe UI"/>
          <w:sz w:val="20"/>
          <w:szCs w:val="20"/>
        </w:rPr>
        <w:t xml:space="preserve">, </w:t>
      </w:r>
      <w:r w:rsidR="00AB3A30" w:rsidRPr="0022328F">
        <w:rPr>
          <w:rFonts w:ascii="Verdana" w:hAnsi="Verdana" w:cs="Segoe UI"/>
          <w:sz w:val="20"/>
          <w:szCs w:val="20"/>
        </w:rPr>
        <w:t xml:space="preserve">which would have otherwise docked at the Iranian ports of Chabahar and Bandar Abbas, are now marking time </w:t>
      </w:r>
      <w:r w:rsidR="001937D2" w:rsidRPr="0022328F">
        <w:rPr>
          <w:rFonts w:ascii="Verdana" w:hAnsi="Verdana" w:cs="Segoe UI"/>
          <w:sz w:val="20"/>
          <w:szCs w:val="20"/>
        </w:rPr>
        <w:t>at Pakistan’s ports</w:t>
      </w:r>
      <w:r w:rsidR="00AA7341" w:rsidRPr="0022328F">
        <w:rPr>
          <w:rFonts w:ascii="Verdana" w:hAnsi="Verdana" w:cs="Segoe UI"/>
          <w:sz w:val="20"/>
          <w:szCs w:val="20"/>
        </w:rPr>
        <w:t>,</w:t>
      </w:r>
      <w:r w:rsidR="001937D2" w:rsidRPr="0022328F">
        <w:rPr>
          <w:rFonts w:ascii="Verdana" w:hAnsi="Verdana" w:cs="Segoe UI"/>
          <w:sz w:val="20"/>
          <w:szCs w:val="20"/>
        </w:rPr>
        <w:t xml:space="preserve"> which lie outside the </w:t>
      </w:r>
      <w:r w:rsidR="003D79EB" w:rsidRPr="0022328F">
        <w:rPr>
          <w:rFonts w:ascii="Verdana" w:hAnsi="Verdana" w:cs="Segoe UI"/>
          <w:sz w:val="20"/>
          <w:szCs w:val="20"/>
        </w:rPr>
        <w:t xml:space="preserve">Strait of </w:t>
      </w:r>
      <w:r w:rsidR="001937D2" w:rsidRPr="0022328F">
        <w:rPr>
          <w:rFonts w:ascii="Verdana" w:hAnsi="Verdana" w:cs="Segoe UI"/>
          <w:sz w:val="20"/>
          <w:szCs w:val="20"/>
        </w:rPr>
        <w:t xml:space="preserve">Hormuz. </w:t>
      </w:r>
      <w:r w:rsidR="00A0139C" w:rsidRPr="0022328F">
        <w:rPr>
          <w:rFonts w:ascii="Verdana" w:hAnsi="Verdana" w:cs="Segoe UI"/>
          <w:sz w:val="20"/>
          <w:szCs w:val="20"/>
        </w:rPr>
        <w:t>Over 3,000 containers head</w:t>
      </w:r>
      <w:r w:rsidR="001D29B7" w:rsidRPr="0022328F">
        <w:rPr>
          <w:rFonts w:ascii="Verdana" w:hAnsi="Verdana" w:cs="Segoe UI"/>
          <w:sz w:val="20"/>
          <w:szCs w:val="20"/>
        </w:rPr>
        <w:t>ed</w:t>
      </w:r>
      <w:r w:rsidR="00A0139C" w:rsidRPr="0022328F">
        <w:rPr>
          <w:rFonts w:ascii="Verdana" w:hAnsi="Verdana" w:cs="Segoe UI"/>
          <w:sz w:val="20"/>
          <w:szCs w:val="20"/>
        </w:rPr>
        <w:t xml:space="preserve"> for Iran </w:t>
      </w:r>
      <w:r w:rsidR="00702A3D" w:rsidRPr="0022328F">
        <w:rPr>
          <w:rFonts w:ascii="Verdana" w:hAnsi="Verdana" w:cs="Segoe UI"/>
          <w:sz w:val="20"/>
          <w:szCs w:val="20"/>
        </w:rPr>
        <w:t xml:space="preserve">had </w:t>
      </w:r>
      <w:r w:rsidR="0027620B" w:rsidRPr="0022328F">
        <w:rPr>
          <w:rFonts w:ascii="Verdana" w:hAnsi="Verdana" w:cs="Segoe UI"/>
          <w:sz w:val="20"/>
          <w:szCs w:val="20"/>
        </w:rPr>
        <w:t>reportedly piled up at Karachi</w:t>
      </w:r>
      <w:r w:rsidR="00BF0F1D" w:rsidRPr="0022328F">
        <w:rPr>
          <w:rFonts w:ascii="Verdana" w:hAnsi="Verdana" w:cs="Segoe UI"/>
          <w:sz w:val="20"/>
          <w:szCs w:val="20"/>
        </w:rPr>
        <w:t xml:space="preserve"> port</w:t>
      </w:r>
      <w:r w:rsidR="006660A9" w:rsidRPr="0022328F">
        <w:rPr>
          <w:rFonts w:ascii="Verdana" w:hAnsi="Verdana" w:cs="Segoe UI"/>
          <w:sz w:val="20"/>
          <w:szCs w:val="20"/>
        </w:rPr>
        <w:t xml:space="preserve"> in April</w:t>
      </w:r>
      <w:r w:rsidR="001D29B7" w:rsidRPr="0022328F">
        <w:rPr>
          <w:rFonts w:ascii="Verdana" w:hAnsi="Verdana" w:cs="Segoe UI"/>
          <w:sz w:val="20"/>
          <w:szCs w:val="20"/>
        </w:rPr>
        <w:t>, adding to the problems of this already congested port</w:t>
      </w:r>
      <w:r w:rsidR="00BF0F1D" w:rsidRPr="0022328F">
        <w:rPr>
          <w:rFonts w:ascii="Verdana" w:hAnsi="Verdana" w:cs="Segoe UI"/>
          <w:sz w:val="20"/>
          <w:szCs w:val="20"/>
        </w:rPr>
        <w:t>. Meanwhile, Gwadar</w:t>
      </w:r>
      <w:r w:rsidR="007A7E7F" w:rsidRPr="0022328F">
        <w:rPr>
          <w:rFonts w:ascii="Verdana" w:hAnsi="Verdana" w:cs="Segoe UI"/>
          <w:sz w:val="20"/>
          <w:szCs w:val="20"/>
        </w:rPr>
        <w:t xml:space="preserve"> saw</w:t>
      </w:r>
      <w:r w:rsidR="00BF0F1D" w:rsidRPr="0022328F">
        <w:rPr>
          <w:rFonts w:ascii="Verdana" w:hAnsi="Verdana" w:cs="Segoe UI"/>
          <w:sz w:val="20"/>
          <w:szCs w:val="20"/>
        </w:rPr>
        <w:t xml:space="preserve"> a</w:t>
      </w:r>
      <w:r w:rsidR="00985C4F" w:rsidRPr="0022328F">
        <w:rPr>
          <w:rFonts w:ascii="Verdana" w:hAnsi="Verdana" w:cs="Segoe UI"/>
          <w:sz w:val="20"/>
          <w:szCs w:val="20"/>
        </w:rPr>
        <w:t>n unprecedented surge</w:t>
      </w:r>
      <w:r w:rsidR="00BF0F1D" w:rsidRPr="0022328F">
        <w:rPr>
          <w:rFonts w:ascii="Verdana" w:hAnsi="Verdana" w:cs="Segoe UI"/>
          <w:sz w:val="20"/>
          <w:szCs w:val="20"/>
        </w:rPr>
        <w:t xml:space="preserve"> in activity in recent months. </w:t>
      </w:r>
      <w:r w:rsidR="006F4311" w:rsidRPr="0022328F">
        <w:rPr>
          <w:rFonts w:ascii="Verdana" w:hAnsi="Verdana" w:cs="Segoe UI"/>
          <w:sz w:val="20"/>
          <w:szCs w:val="20"/>
        </w:rPr>
        <w:t xml:space="preserve">Throughout </w:t>
      </w:r>
      <w:r w:rsidR="00953292" w:rsidRPr="0022328F">
        <w:rPr>
          <w:rFonts w:ascii="Verdana" w:hAnsi="Verdana" w:cs="Segoe UI"/>
          <w:sz w:val="20"/>
          <w:szCs w:val="20"/>
        </w:rPr>
        <w:t>2025</w:t>
      </w:r>
      <w:r w:rsidR="00AB22FF" w:rsidRPr="0022328F">
        <w:rPr>
          <w:rFonts w:ascii="Verdana" w:hAnsi="Verdana" w:cs="Segoe UI"/>
          <w:sz w:val="20"/>
          <w:szCs w:val="20"/>
        </w:rPr>
        <w:t>,</w:t>
      </w:r>
      <w:r w:rsidR="00953292" w:rsidRPr="0022328F">
        <w:rPr>
          <w:rFonts w:ascii="Verdana" w:hAnsi="Verdana" w:cs="Segoe UI"/>
          <w:sz w:val="20"/>
          <w:szCs w:val="20"/>
        </w:rPr>
        <w:t xml:space="preserve"> </w:t>
      </w:r>
      <w:r w:rsidR="002B4F14" w:rsidRPr="0022328F">
        <w:rPr>
          <w:rFonts w:ascii="Verdana" w:hAnsi="Verdana" w:cs="Segoe UI"/>
          <w:sz w:val="20"/>
          <w:szCs w:val="20"/>
        </w:rPr>
        <w:t xml:space="preserve">Gwadar </w:t>
      </w:r>
      <w:r w:rsidR="00AB22FF" w:rsidRPr="0022328F">
        <w:rPr>
          <w:rFonts w:ascii="Verdana" w:hAnsi="Verdana" w:cs="Segoe UI"/>
          <w:sz w:val="20"/>
          <w:szCs w:val="20"/>
        </w:rPr>
        <w:t xml:space="preserve">port </w:t>
      </w:r>
      <w:r w:rsidR="00953292" w:rsidRPr="0022328F">
        <w:rPr>
          <w:rFonts w:ascii="Verdana" w:hAnsi="Verdana" w:cs="Segoe UI"/>
          <w:sz w:val="20"/>
          <w:szCs w:val="20"/>
        </w:rPr>
        <w:t xml:space="preserve">processed </w:t>
      </w:r>
      <w:r w:rsidR="00BF1C1E" w:rsidRPr="0022328F">
        <w:rPr>
          <w:rFonts w:ascii="Verdana" w:hAnsi="Verdana" w:cs="Segoe UI"/>
          <w:sz w:val="20"/>
          <w:szCs w:val="20"/>
        </w:rPr>
        <w:t xml:space="preserve">just </w:t>
      </w:r>
      <w:r w:rsidR="00F94812" w:rsidRPr="0022328F">
        <w:rPr>
          <w:rFonts w:ascii="Verdana" w:hAnsi="Verdana" w:cs="Segoe UI"/>
          <w:sz w:val="20"/>
          <w:szCs w:val="20"/>
        </w:rPr>
        <w:t xml:space="preserve">around </w:t>
      </w:r>
      <w:r w:rsidR="006C459A" w:rsidRPr="0022328F">
        <w:rPr>
          <w:rFonts w:ascii="Verdana" w:hAnsi="Verdana" w:cs="Segoe UI"/>
          <w:sz w:val="20"/>
          <w:szCs w:val="20"/>
        </w:rPr>
        <w:t>8,300</w:t>
      </w:r>
      <w:r w:rsidR="00F94812" w:rsidRPr="0022328F">
        <w:rPr>
          <w:rFonts w:ascii="Verdana" w:hAnsi="Verdana" w:cs="Segoe UI"/>
          <w:sz w:val="20"/>
          <w:szCs w:val="20"/>
        </w:rPr>
        <w:t xml:space="preserve"> standard shipping containers.</w:t>
      </w:r>
      <w:r w:rsidR="002B4F14" w:rsidRPr="0022328F">
        <w:rPr>
          <w:rFonts w:ascii="Verdana" w:hAnsi="Verdana" w:cs="Segoe UI"/>
          <w:sz w:val="20"/>
          <w:szCs w:val="20"/>
        </w:rPr>
        <w:t xml:space="preserve"> </w:t>
      </w:r>
      <w:r w:rsidR="006C459A" w:rsidRPr="0022328F">
        <w:rPr>
          <w:rFonts w:ascii="Verdana" w:hAnsi="Verdana" w:cs="Segoe UI"/>
          <w:sz w:val="20"/>
          <w:szCs w:val="20"/>
        </w:rPr>
        <w:t xml:space="preserve">Over just a few weeks in </w:t>
      </w:r>
      <w:r w:rsidR="002B4F14" w:rsidRPr="0022328F">
        <w:rPr>
          <w:rFonts w:ascii="Verdana" w:hAnsi="Verdana" w:cs="Segoe UI"/>
          <w:sz w:val="20"/>
          <w:szCs w:val="20"/>
        </w:rPr>
        <w:t xml:space="preserve">April </w:t>
      </w:r>
      <w:r w:rsidR="006C459A" w:rsidRPr="0022328F">
        <w:rPr>
          <w:rFonts w:ascii="Verdana" w:hAnsi="Verdana" w:cs="Segoe UI"/>
          <w:sz w:val="20"/>
          <w:szCs w:val="20"/>
        </w:rPr>
        <w:t>this year, th</w:t>
      </w:r>
      <w:r w:rsidR="00227F15" w:rsidRPr="0022328F">
        <w:rPr>
          <w:rFonts w:ascii="Verdana" w:hAnsi="Verdana" w:cs="Segoe UI"/>
          <w:sz w:val="20"/>
          <w:szCs w:val="20"/>
        </w:rPr>
        <w:t>e</w:t>
      </w:r>
      <w:r w:rsidR="006C459A" w:rsidRPr="0022328F">
        <w:rPr>
          <w:rFonts w:ascii="Verdana" w:hAnsi="Verdana" w:cs="Segoe UI"/>
          <w:sz w:val="20"/>
          <w:szCs w:val="20"/>
        </w:rPr>
        <w:t xml:space="preserve"> port handled 11,000 containers.</w:t>
      </w:r>
      <w:r w:rsidR="00D943FA" w:rsidRPr="0022328F">
        <w:rPr>
          <w:rFonts w:ascii="Verdana" w:hAnsi="Verdana" w:cs="Segoe UI"/>
          <w:sz w:val="20"/>
          <w:szCs w:val="20"/>
        </w:rPr>
        <w:t xml:space="preserve"> </w:t>
      </w:r>
      <w:r w:rsidR="00F26BA0" w:rsidRPr="0022328F">
        <w:rPr>
          <w:rFonts w:ascii="Verdana" w:hAnsi="Verdana" w:cs="Segoe UI"/>
          <w:sz w:val="20"/>
          <w:szCs w:val="20"/>
        </w:rPr>
        <w:t>With the operationalization of the April 25 order, c</w:t>
      </w:r>
      <w:r w:rsidR="00E84C60" w:rsidRPr="0022328F">
        <w:rPr>
          <w:rFonts w:ascii="Verdana" w:hAnsi="Verdana" w:cs="Segoe UI"/>
          <w:sz w:val="20"/>
          <w:szCs w:val="20"/>
        </w:rPr>
        <w:t>argo headed for Iran</w:t>
      </w:r>
      <w:r w:rsidR="006D2D24" w:rsidRPr="0022328F">
        <w:rPr>
          <w:rFonts w:ascii="Verdana" w:hAnsi="Verdana" w:cs="Segoe UI"/>
          <w:sz w:val="20"/>
          <w:szCs w:val="20"/>
        </w:rPr>
        <w:t>’s Chabahar and Bandar Abbas ports</w:t>
      </w:r>
      <w:r w:rsidR="0070347A" w:rsidRPr="0022328F">
        <w:rPr>
          <w:rFonts w:ascii="Verdana" w:hAnsi="Verdana" w:cs="Segoe UI"/>
          <w:sz w:val="20"/>
          <w:szCs w:val="20"/>
        </w:rPr>
        <w:t>, which</w:t>
      </w:r>
      <w:r w:rsidR="009A48E8" w:rsidRPr="0022328F">
        <w:rPr>
          <w:rFonts w:ascii="Verdana" w:hAnsi="Verdana" w:cs="Segoe UI"/>
          <w:sz w:val="20"/>
          <w:szCs w:val="20"/>
        </w:rPr>
        <w:t xml:space="preserve"> have been lying at Pakistani ports</w:t>
      </w:r>
      <w:r w:rsidR="0070347A" w:rsidRPr="0022328F">
        <w:rPr>
          <w:rFonts w:ascii="Verdana" w:hAnsi="Verdana" w:cs="Segoe UI"/>
          <w:sz w:val="20"/>
          <w:szCs w:val="20"/>
        </w:rPr>
        <w:t xml:space="preserve"> </w:t>
      </w:r>
      <w:r w:rsidR="00B12024" w:rsidRPr="0022328F">
        <w:rPr>
          <w:rFonts w:ascii="Verdana" w:hAnsi="Verdana" w:cs="Segoe UI"/>
          <w:sz w:val="20"/>
          <w:szCs w:val="20"/>
        </w:rPr>
        <w:t xml:space="preserve">because of the </w:t>
      </w:r>
      <w:r w:rsidR="0070347A" w:rsidRPr="0022328F">
        <w:rPr>
          <w:rFonts w:ascii="Verdana" w:hAnsi="Verdana" w:cs="Segoe UI"/>
          <w:sz w:val="20"/>
          <w:szCs w:val="20"/>
        </w:rPr>
        <w:t>Hormuz blockade</w:t>
      </w:r>
      <w:r w:rsidR="00B12024" w:rsidRPr="0022328F">
        <w:rPr>
          <w:rFonts w:ascii="Verdana" w:hAnsi="Verdana" w:cs="Segoe UI"/>
          <w:sz w:val="20"/>
          <w:szCs w:val="20"/>
        </w:rPr>
        <w:t>,</w:t>
      </w:r>
      <w:r w:rsidR="0070347A" w:rsidRPr="0022328F">
        <w:rPr>
          <w:rFonts w:ascii="Verdana" w:hAnsi="Verdana" w:cs="Segoe UI"/>
          <w:sz w:val="20"/>
          <w:szCs w:val="20"/>
        </w:rPr>
        <w:t xml:space="preserve"> </w:t>
      </w:r>
      <w:r w:rsidR="00FA1DAB" w:rsidRPr="0022328F">
        <w:rPr>
          <w:rFonts w:ascii="Verdana" w:hAnsi="Verdana" w:cs="Segoe UI"/>
          <w:sz w:val="20"/>
          <w:szCs w:val="20"/>
        </w:rPr>
        <w:t xml:space="preserve">is now being </w:t>
      </w:r>
      <w:r w:rsidR="00E84C60" w:rsidRPr="0022328F">
        <w:rPr>
          <w:rFonts w:ascii="Verdana" w:hAnsi="Verdana" w:cs="Segoe UI"/>
          <w:sz w:val="20"/>
          <w:szCs w:val="20"/>
        </w:rPr>
        <w:t xml:space="preserve">offloaded and packed into trucks </w:t>
      </w:r>
      <w:r w:rsidR="00C852F0" w:rsidRPr="0022328F">
        <w:rPr>
          <w:rFonts w:ascii="Verdana" w:hAnsi="Verdana" w:cs="Segoe UI"/>
          <w:sz w:val="20"/>
          <w:szCs w:val="20"/>
        </w:rPr>
        <w:t xml:space="preserve">heading to </w:t>
      </w:r>
      <w:r w:rsidR="00E000D4" w:rsidRPr="0022328F">
        <w:rPr>
          <w:rFonts w:ascii="Verdana" w:hAnsi="Verdana" w:cs="Segoe UI"/>
          <w:sz w:val="20"/>
          <w:szCs w:val="20"/>
        </w:rPr>
        <w:t xml:space="preserve">the </w:t>
      </w:r>
      <w:r w:rsidR="00E84C60" w:rsidRPr="0022328F">
        <w:rPr>
          <w:rFonts w:ascii="Verdana" w:hAnsi="Verdana" w:cs="Segoe UI"/>
          <w:sz w:val="20"/>
          <w:szCs w:val="20"/>
        </w:rPr>
        <w:t xml:space="preserve">Iranian border crossings at </w:t>
      </w:r>
      <w:proofErr w:type="spellStart"/>
      <w:r w:rsidR="00E84C60" w:rsidRPr="0022328F">
        <w:rPr>
          <w:rFonts w:ascii="Verdana" w:hAnsi="Verdana" w:cs="Segoe UI"/>
          <w:sz w:val="20"/>
          <w:szCs w:val="20"/>
        </w:rPr>
        <w:t>Gabd</w:t>
      </w:r>
      <w:proofErr w:type="spellEnd"/>
      <w:r w:rsidR="00E84C60" w:rsidRPr="0022328F">
        <w:rPr>
          <w:rFonts w:ascii="Verdana" w:hAnsi="Verdana" w:cs="Segoe UI"/>
          <w:sz w:val="20"/>
          <w:szCs w:val="20"/>
        </w:rPr>
        <w:t xml:space="preserve"> and Taftan</w:t>
      </w:r>
      <w:r w:rsidR="000334CC" w:rsidRPr="0022328F">
        <w:rPr>
          <w:rFonts w:ascii="Verdana" w:hAnsi="Verdana" w:cs="Segoe UI"/>
          <w:sz w:val="20"/>
          <w:szCs w:val="20"/>
        </w:rPr>
        <w:t xml:space="preserve">. </w:t>
      </w:r>
      <w:r w:rsidR="00D32C5D" w:rsidRPr="0022328F">
        <w:rPr>
          <w:rFonts w:ascii="Verdana" w:hAnsi="Verdana" w:cs="Segoe UI"/>
          <w:sz w:val="20"/>
          <w:szCs w:val="20"/>
        </w:rPr>
        <w:t>T</w:t>
      </w:r>
      <w:r w:rsidR="00AE3E67" w:rsidRPr="0022328F">
        <w:rPr>
          <w:rFonts w:ascii="Verdana" w:hAnsi="Verdana" w:cs="Segoe UI"/>
          <w:sz w:val="20"/>
          <w:szCs w:val="20"/>
        </w:rPr>
        <w:t xml:space="preserve">he </w:t>
      </w:r>
      <w:r w:rsidR="00A63FE0" w:rsidRPr="0022328F">
        <w:rPr>
          <w:rFonts w:ascii="Verdana" w:hAnsi="Verdana" w:cs="Segoe UI"/>
          <w:sz w:val="20"/>
          <w:szCs w:val="20"/>
        </w:rPr>
        <w:t>fast</w:t>
      </w:r>
      <w:r w:rsidR="00A74B41" w:rsidRPr="0022328F">
        <w:rPr>
          <w:rFonts w:ascii="Verdana" w:hAnsi="Verdana" w:cs="Segoe UI"/>
          <w:sz w:val="20"/>
          <w:szCs w:val="20"/>
        </w:rPr>
        <w:t xml:space="preserve">-moving </w:t>
      </w:r>
      <w:r w:rsidR="00A63FE0" w:rsidRPr="0022328F">
        <w:rPr>
          <w:rFonts w:ascii="Verdana" w:hAnsi="Verdana" w:cs="Segoe UI"/>
          <w:sz w:val="20"/>
          <w:szCs w:val="20"/>
        </w:rPr>
        <w:t xml:space="preserve">developments in the region have implications not just </w:t>
      </w:r>
      <w:r w:rsidR="00D32C5D" w:rsidRPr="0022328F">
        <w:rPr>
          <w:rFonts w:ascii="Verdana" w:hAnsi="Verdana" w:cs="Segoe UI"/>
          <w:sz w:val="20"/>
          <w:szCs w:val="20"/>
        </w:rPr>
        <w:t xml:space="preserve">for </w:t>
      </w:r>
      <w:r w:rsidR="009A62BA" w:rsidRPr="0022328F">
        <w:rPr>
          <w:rFonts w:ascii="Verdana" w:hAnsi="Verdana" w:cs="Segoe UI"/>
          <w:sz w:val="20"/>
          <w:szCs w:val="20"/>
        </w:rPr>
        <w:t>the Iran-</w:t>
      </w:r>
      <w:r w:rsidR="00D32C5D" w:rsidRPr="0022328F">
        <w:rPr>
          <w:rFonts w:ascii="Verdana" w:hAnsi="Verdana" w:cs="Segoe UI"/>
          <w:sz w:val="20"/>
          <w:szCs w:val="20"/>
        </w:rPr>
        <w:t xml:space="preserve">Pakistan </w:t>
      </w:r>
      <w:r w:rsidR="009A62BA" w:rsidRPr="0022328F">
        <w:rPr>
          <w:rFonts w:ascii="Verdana" w:hAnsi="Verdana" w:cs="Segoe UI"/>
          <w:sz w:val="20"/>
          <w:szCs w:val="20"/>
        </w:rPr>
        <w:t>relationship but</w:t>
      </w:r>
      <w:r w:rsidR="00ED521B" w:rsidRPr="0022328F">
        <w:rPr>
          <w:rFonts w:ascii="Verdana" w:hAnsi="Verdana" w:cs="Segoe UI"/>
          <w:sz w:val="20"/>
          <w:szCs w:val="20"/>
        </w:rPr>
        <w:t>,</w:t>
      </w:r>
      <w:r w:rsidR="009A62BA" w:rsidRPr="0022328F">
        <w:rPr>
          <w:rFonts w:ascii="Verdana" w:hAnsi="Verdana" w:cs="Segoe UI"/>
          <w:sz w:val="20"/>
          <w:szCs w:val="20"/>
        </w:rPr>
        <w:t xml:space="preserve"> </w:t>
      </w:r>
      <w:r w:rsidR="00A63FE0" w:rsidRPr="0022328F">
        <w:rPr>
          <w:rFonts w:ascii="Verdana" w:hAnsi="Verdana" w:cs="Segoe UI"/>
          <w:sz w:val="20"/>
          <w:szCs w:val="20"/>
        </w:rPr>
        <w:t>importantly</w:t>
      </w:r>
      <w:r w:rsidR="000573C0" w:rsidRPr="0022328F">
        <w:rPr>
          <w:rFonts w:ascii="Verdana" w:hAnsi="Verdana" w:cs="Segoe UI"/>
          <w:sz w:val="20"/>
          <w:szCs w:val="20"/>
        </w:rPr>
        <w:t xml:space="preserve">, </w:t>
      </w:r>
      <w:r w:rsidR="00D32C5D" w:rsidRPr="0022328F">
        <w:rPr>
          <w:rFonts w:ascii="Verdana" w:hAnsi="Verdana" w:cs="Segoe UI"/>
          <w:sz w:val="20"/>
          <w:szCs w:val="20"/>
        </w:rPr>
        <w:t xml:space="preserve">for </w:t>
      </w:r>
      <w:r w:rsidR="000573C0" w:rsidRPr="0022328F">
        <w:rPr>
          <w:rFonts w:ascii="Verdana" w:hAnsi="Verdana" w:cs="Segoe UI"/>
          <w:sz w:val="20"/>
          <w:szCs w:val="20"/>
        </w:rPr>
        <w:t xml:space="preserve">how </w:t>
      </w:r>
      <w:r w:rsidR="00960F6C" w:rsidRPr="0022328F">
        <w:rPr>
          <w:rFonts w:ascii="Verdana" w:hAnsi="Verdana" w:cs="Segoe UI"/>
          <w:sz w:val="20"/>
          <w:szCs w:val="20"/>
        </w:rPr>
        <w:t xml:space="preserve">the </w:t>
      </w:r>
      <w:r w:rsidR="005B3FCF" w:rsidRPr="0022328F">
        <w:rPr>
          <w:rFonts w:ascii="Verdana" w:hAnsi="Verdana" w:cs="Segoe UI"/>
          <w:sz w:val="20"/>
          <w:szCs w:val="20"/>
        </w:rPr>
        <w:t>CARs</w:t>
      </w:r>
      <w:r w:rsidR="009A62BA" w:rsidRPr="0022328F">
        <w:rPr>
          <w:rFonts w:ascii="Verdana" w:hAnsi="Verdana" w:cs="Segoe UI"/>
          <w:sz w:val="20"/>
          <w:szCs w:val="20"/>
        </w:rPr>
        <w:t xml:space="preserve"> </w:t>
      </w:r>
      <w:r w:rsidR="000573C0" w:rsidRPr="0022328F">
        <w:rPr>
          <w:rFonts w:ascii="Verdana" w:hAnsi="Verdana" w:cs="Segoe UI"/>
          <w:sz w:val="20"/>
          <w:szCs w:val="20"/>
        </w:rPr>
        <w:t>will access the sea</w:t>
      </w:r>
      <w:r w:rsidR="005B3FCF" w:rsidRPr="0022328F">
        <w:rPr>
          <w:rFonts w:ascii="Verdana" w:hAnsi="Verdana" w:cs="Segoe UI"/>
          <w:sz w:val="20"/>
          <w:szCs w:val="20"/>
        </w:rPr>
        <w:t>.</w:t>
      </w:r>
      <w:r w:rsidR="00D32C5D" w:rsidRPr="0022328F">
        <w:rPr>
          <w:rFonts w:ascii="Verdana" w:hAnsi="Verdana" w:cs="Segoe UI"/>
          <w:sz w:val="20"/>
          <w:szCs w:val="20"/>
        </w:rPr>
        <w:t xml:space="preserve"> </w:t>
      </w:r>
    </w:p>
    <w:p w14:paraId="58706E5F" w14:textId="1063B621" w:rsidR="00EF258B" w:rsidRPr="0022328F" w:rsidRDefault="005B3FCF" w:rsidP="0022328F">
      <w:pPr>
        <w:rPr>
          <w:rFonts w:ascii="Verdana" w:hAnsi="Verdana" w:cs="Segoe UI"/>
          <w:sz w:val="20"/>
          <w:szCs w:val="20"/>
        </w:rPr>
      </w:pPr>
      <w:r w:rsidRPr="0022328F">
        <w:rPr>
          <w:rFonts w:ascii="Verdana" w:hAnsi="Verdana" w:cs="Segoe UI"/>
          <w:b/>
          <w:bCs/>
          <w:sz w:val="20"/>
          <w:szCs w:val="20"/>
        </w:rPr>
        <w:t>IMPLICATIONS:</w:t>
      </w:r>
      <w:r w:rsidR="0022328F">
        <w:rPr>
          <w:rFonts w:ascii="Verdana" w:hAnsi="Verdana" w:cs="Segoe UI"/>
          <w:b/>
          <w:bCs/>
          <w:sz w:val="20"/>
          <w:szCs w:val="20"/>
        </w:rPr>
        <w:t xml:space="preserve"> </w:t>
      </w:r>
      <w:r w:rsidR="005E79E8" w:rsidRPr="0022328F">
        <w:rPr>
          <w:rFonts w:ascii="Verdana" w:hAnsi="Verdana" w:cs="Segoe UI"/>
          <w:sz w:val="20"/>
          <w:szCs w:val="20"/>
        </w:rPr>
        <w:t xml:space="preserve">The six road routes linking Pakistani ports with the Iranian border will provide a shot in the arm to business </w:t>
      </w:r>
      <w:r w:rsidR="00876D85" w:rsidRPr="0022328F">
        <w:rPr>
          <w:rFonts w:ascii="Verdana" w:hAnsi="Verdana" w:cs="Segoe UI"/>
          <w:sz w:val="20"/>
          <w:szCs w:val="20"/>
        </w:rPr>
        <w:t xml:space="preserve">at these ports, especially at Gwadar, which has been functioning below par. It will also </w:t>
      </w:r>
      <w:r w:rsidR="005A3B79" w:rsidRPr="0022328F">
        <w:rPr>
          <w:rFonts w:ascii="Verdana" w:hAnsi="Verdana" w:cs="Segoe UI"/>
          <w:sz w:val="20"/>
          <w:szCs w:val="20"/>
        </w:rPr>
        <w:t>un</w:t>
      </w:r>
      <w:r w:rsidR="00876D85" w:rsidRPr="0022328F">
        <w:rPr>
          <w:rFonts w:ascii="Verdana" w:hAnsi="Verdana" w:cs="Segoe UI"/>
          <w:sz w:val="20"/>
          <w:szCs w:val="20"/>
        </w:rPr>
        <w:t xml:space="preserve">clog the already </w:t>
      </w:r>
      <w:r w:rsidR="00ED521B" w:rsidRPr="0022328F">
        <w:rPr>
          <w:rFonts w:ascii="Verdana" w:hAnsi="Verdana" w:cs="Segoe UI"/>
          <w:sz w:val="20"/>
          <w:szCs w:val="20"/>
        </w:rPr>
        <w:t xml:space="preserve">congested </w:t>
      </w:r>
      <w:r w:rsidR="00876D85" w:rsidRPr="0022328F">
        <w:rPr>
          <w:rFonts w:ascii="Verdana" w:hAnsi="Verdana" w:cs="Segoe UI"/>
          <w:sz w:val="20"/>
          <w:szCs w:val="20"/>
        </w:rPr>
        <w:t xml:space="preserve">Karachi port. Importantly, it will boost </w:t>
      </w:r>
      <w:r w:rsidR="007F1A53" w:rsidRPr="0022328F">
        <w:rPr>
          <w:rFonts w:ascii="Verdana" w:hAnsi="Verdana" w:cs="Segoe UI"/>
          <w:sz w:val="20"/>
          <w:szCs w:val="20"/>
        </w:rPr>
        <w:t>Iran-Pakistan cooperation</w:t>
      </w:r>
      <w:r w:rsidR="00923E55" w:rsidRPr="0022328F">
        <w:rPr>
          <w:rFonts w:ascii="Verdana" w:hAnsi="Verdana" w:cs="Segoe UI"/>
          <w:sz w:val="20"/>
          <w:szCs w:val="20"/>
        </w:rPr>
        <w:t xml:space="preserve">. </w:t>
      </w:r>
      <w:r w:rsidR="00797056" w:rsidRPr="0022328F">
        <w:rPr>
          <w:rFonts w:ascii="Verdana" w:hAnsi="Verdana" w:cs="Segoe UI"/>
          <w:sz w:val="20"/>
          <w:szCs w:val="20"/>
        </w:rPr>
        <w:t xml:space="preserve">The two neighbors </w:t>
      </w:r>
      <w:r w:rsidR="00923E55" w:rsidRPr="0022328F">
        <w:rPr>
          <w:rFonts w:ascii="Verdana" w:hAnsi="Verdana" w:cs="Segoe UI"/>
          <w:sz w:val="20"/>
          <w:szCs w:val="20"/>
        </w:rPr>
        <w:t xml:space="preserve">share a </w:t>
      </w:r>
      <w:r w:rsidR="001B4A56" w:rsidRPr="0022328F">
        <w:rPr>
          <w:rFonts w:ascii="Verdana" w:hAnsi="Verdana" w:cs="Segoe UI"/>
          <w:sz w:val="20"/>
          <w:szCs w:val="20"/>
        </w:rPr>
        <w:t xml:space="preserve">volatile border of </w:t>
      </w:r>
      <w:r w:rsidR="00B34200" w:rsidRPr="0022328F">
        <w:rPr>
          <w:rFonts w:ascii="Verdana" w:hAnsi="Verdana" w:cs="Segoe UI"/>
          <w:sz w:val="20"/>
          <w:szCs w:val="20"/>
        </w:rPr>
        <w:t xml:space="preserve">909 </w:t>
      </w:r>
      <w:r w:rsidR="009D02FD" w:rsidRPr="0022328F">
        <w:rPr>
          <w:rFonts w:ascii="Verdana" w:hAnsi="Verdana" w:cs="Segoe UI"/>
          <w:sz w:val="20"/>
          <w:szCs w:val="20"/>
        </w:rPr>
        <w:t>k</w:t>
      </w:r>
      <w:r w:rsidR="00EA04F4" w:rsidRPr="0022328F">
        <w:rPr>
          <w:rFonts w:ascii="Verdana" w:hAnsi="Verdana" w:cs="Segoe UI"/>
          <w:sz w:val="20"/>
          <w:szCs w:val="20"/>
        </w:rPr>
        <w:t>ilometers</w:t>
      </w:r>
      <w:r w:rsidR="00F24DAD" w:rsidRPr="0022328F">
        <w:rPr>
          <w:rFonts w:ascii="Verdana" w:hAnsi="Verdana" w:cs="Segoe UI"/>
          <w:sz w:val="20"/>
          <w:szCs w:val="20"/>
        </w:rPr>
        <w:t xml:space="preserve">, and have </w:t>
      </w:r>
      <w:r w:rsidR="001B4A56" w:rsidRPr="0022328F">
        <w:rPr>
          <w:rFonts w:ascii="Verdana" w:hAnsi="Verdana" w:cs="Segoe UI"/>
          <w:sz w:val="20"/>
          <w:szCs w:val="20"/>
        </w:rPr>
        <w:t xml:space="preserve">on occasion </w:t>
      </w:r>
      <w:r w:rsidR="00F24DAD" w:rsidRPr="0022328F">
        <w:rPr>
          <w:rFonts w:ascii="Verdana" w:hAnsi="Verdana" w:cs="Segoe UI"/>
          <w:sz w:val="20"/>
          <w:szCs w:val="20"/>
        </w:rPr>
        <w:t xml:space="preserve">engaged in </w:t>
      </w:r>
      <w:r w:rsidR="00517258" w:rsidRPr="0022328F">
        <w:rPr>
          <w:rFonts w:ascii="Verdana" w:hAnsi="Verdana" w:cs="Segoe UI"/>
          <w:sz w:val="20"/>
          <w:szCs w:val="20"/>
        </w:rPr>
        <w:t xml:space="preserve">military </w:t>
      </w:r>
      <w:r w:rsidR="00E0661D" w:rsidRPr="0022328F">
        <w:rPr>
          <w:rFonts w:ascii="Verdana" w:hAnsi="Verdana" w:cs="Segoe UI"/>
          <w:sz w:val="20"/>
          <w:szCs w:val="20"/>
        </w:rPr>
        <w:t>hostilities</w:t>
      </w:r>
      <w:r w:rsidR="0097058B" w:rsidRPr="0022328F">
        <w:rPr>
          <w:rFonts w:ascii="Verdana" w:hAnsi="Verdana" w:cs="Segoe UI"/>
          <w:sz w:val="20"/>
          <w:szCs w:val="20"/>
        </w:rPr>
        <w:t xml:space="preserve">, </w:t>
      </w:r>
      <w:r w:rsidR="00F24DAD" w:rsidRPr="0022328F">
        <w:rPr>
          <w:rFonts w:ascii="Verdana" w:hAnsi="Verdana" w:cs="Segoe UI"/>
          <w:sz w:val="20"/>
          <w:szCs w:val="20"/>
        </w:rPr>
        <w:t xml:space="preserve">as </w:t>
      </w:r>
      <w:r w:rsidR="00E0661D" w:rsidRPr="0022328F">
        <w:rPr>
          <w:rFonts w:ascii="Verdana" w:hAnsi="Verdana" w:cs="Segoe UI"/>
          <w:sz w:val="20"/>
          <w:szCs w:val="20"/>
        </w:rPr>
        <w:t xml:space="preserve">in </w:t>
      </w:r>
      <w:r w:rsidR="00865DF7" w:rsidRPr="0022328F">
        <w:rPr>
          <w:rFonts w:ascii="Verdana" w:hAnsi="Verdana" w:cs="Segoe UI"/>
          <w:sz w:val="20"/>
          <w:szCs w:val="20"/>
        </w:rPr>
        <w:t xml:space="preserve">January </w:t>
      </w:r>
      <w:r w:rsidR="00124C8E" w:rsidRPr="0022328F">
        <w:rPr>
          <w:rFonts w:ascii="Verdana" w:hAnsi="Verdana" w:cs="Segoe UI"/>
          <w:sz w:val="20"/>
          <w:szCs w:val="20"/>
        </w:rPr>
        <w:t>2024</w:t>
      </w:r>
      <w:r w:rsidR="00B611D7" w:rsidRPr="0022328F">
        <w:rPr>
          <w:rFonts w:ascii="Verdana" w:hAnsi="Verdana" w:cs="Segoe UI"/>
          <w:sz w:val="20"/>
          <w:szCs w:val="20"/>
        </w:rPr>
        <w:t xml:space="preserve">. </w:t>
      </w:r>
      <w:r w:rsidR="00DF5888" w:rsidRPr="0022328F">
        <w:rPr>
          <w:rFonts w:ascii="Verdana" w:hAnsi="Verdana" w:cs="Segoe UI"/>
          <w:sz w:val="20"/>
          <w:szCs w:val="20"/>
        </w:rPr>
        <w:t>However, economic cooperation, especially border trade</w:t>
      </w:r>
      <w:r w:rsidR="001A5058" w:rsidRPr="0022328F">
        <w:rPr>
          <w:rFonts w:ascii="Verdana" w:hAnsi="Verdana" w:cs="Segoe UI"/>
          <w:sz w:val="20"/>
          <w:szCs w:val="20"/>
        </w:rPr>
        <w:t>,</w:t>
      </w:r>
      <w:r w:rsidR="00DF5888" w:rsidRPr="0022328F">
        <w:rPr>
          <w:rFonts w:ascii="Verdana" w:hAnsi="Verdana" w:cs="Segoe UI"/>
          <w:sz w:val="20"/>
          <w:szCs w:val="20"/>
        </w:rPr>
        <w:t xml:space="preserve"> is vital </w:t>
      </w:r>
      <w:r w:rsidR="00CE29F5" w:rsidRPr="0022328F">
        <w:rPr>
          <w:rFonts w:ascii="Verdana" w:hAnsi="Verdana" w:cs="Segoe UI"/>
          <w:sz w:val="20"/>
          <w:szCs w:val="20"/>
        </w:rPr>
        <w:t xml:space="preserve">not only for border communities and livelihoods but </w:t>
      </w:r>
      <w:r w:rsidR="00DF5888" w:rsidRPr="0022328F">
        <w:rPr>
          <w:rFonts w:ascii="Verdana" w:hAnsi="Verdana" w:cs="Segoe UI"/>
          <w:sz w:val="20"/>
          <w:szCs w:val="20"/>
        </w:rPr>
        <w:t xml:space="preserve">for </w:t>
      </w:r>
      <w:r w:rsidR="00CE29F5" w:rsidRPr="0022328F">
        <w:rPr>
          <w:rFonts w:ascii="Verdana" w:hAnsi="Verdana" w:cs="Segoe UI"/>
          <w:sz w:val="20"/>
          <w:szCs w:val="20"/>
        </w:rPr>
        <w:t xml:space="preserve">their larger </w:t>
      </w:r>
      <w:r w:rsidR="00DF5888" w:rsidRPr="0022328F">
        <w:rPr>
          <w:rFonts w:ascii="Verdana" w:hAnsi="Verdana" w:cs="Segoe UI"/>
          <w:sz w:val="20"/>
          <w:szCs w:val="20"/>
        </w:rPr>
        <w:t>economies</w:t>
      </w:r>
      <w:r w:rsidR="00CE29F5" w:rsidRPr="0022328F">
        <w:rPr>
          <w:rFonts w:ascii="Verdana" w:hAnsi="Verdana" w:cs="Segoe UI"/>
          <w:sz w:val="20"/>
          <w:szCs w:val="20"/>
        </w:rPr>
        <w:t xml:space="preserve"> as well</w:t>
      </w:r>
      <w:r w:rsidR="00DF5888" w:rsidRPr="0022328F">
        <w:rPr>
          <w:rFonts w:ascii="Verdana" w:hAnsi="Verdana" w:cs="Segoe UI"/>
          <w:sz w:val="20"/>
          <w:szCs w:val="20"/>
        </w:rPr>
        <w:t xml:space="preserve">. </w:t>
      </w:r>
      <w:r w:rsidR="003E6989" w:rsidRPr="0022328F">
        <w:rPr>
          <w:rFonts w:ascii="Verdana" w:hAnsi="Verdana" w:cs="Segoe UI"/>
          <w:sz w:val="20"/>
          <w:szCs w:val="20"/>
        </w:rPr>
        <w:t xml:space="preserve">Bilateral economic </w:t>
      </w:r>
      <w:r w:rsidR="000C5D30" w:rsidRPr="0022328F">
        <w:rPr>
          <w:rFonts w:ascii="Verdana" w:hAnsi="Verdana" w:cs="Segoe UI"/>
          <w:sz w:val="20"/>
          <w:szCs w:val="20"/>
        </w:rPr>
        <w:t xml:space="preserve">cooperation </w:t>
      </w:r>
      <w:r w:rsidR="00A72C70" w:rsidRPr="0022328F">
        <w:rPr>
          <w:rFonts w:ascii="Verdana" w:hAnsi="Verdana" w:cs="Segoe UI"/>
          <w:sz w:val="20"/>
          <w:szCs w:val="20"/>
        </w:rPr>
        <w:t>can now be expected to dee</w:t>
      </w:r>
      <w:r w:rsidR="000C5D30" w:rsidRPr="0022328F">
        <w:rPr>
          <w:rFonts w:ascii="Verdana" w:hAnsi="Verdana" w:cs="Segoe UI"/>
          <w:sz w:val="20"/>
          <w:szCs w:val="20"/>
        </w:rPr>
        <w:t>pen and expand via the six new road routes. Iran</w:t>
      </w:r>
      <w:r w:rsidR="00402A53" w:rsidRPr="0022328F">
        <w:rPr>
          <w:rFonts w:ascii="Verdana" w:hAnsi="Verdana" w:cs="Segoe UI"/>
          <w:sz w:val="20"/>
          <w:szCs w:val="20"/>
        </w:rPr>
        <w:t xml:space="preserve">ian </w:t>
      </w:r>
      <w:r w:rsidR="000C5D30" w:rsidRPr="0022328F">
        <w:rPr>
          <w:rFonts w:ascii="Verdana" w:hAnsi="Verdana" w:cs="Segoe UI"/>
          <w:sz w:val="20"/>
          <w:szCs w:val="20"/>
        </w:rPr>
        <w:t>trade</w:t>
      </w:r>
      <w:r w:rsidR="00460048" w:rsidRPr="0022328F">
        <w:rPr>
          <w:rFonts w:ascii="Verdana" w:hAnsi="Verdana" w:cs="Segoe UI"/>
          <w:sz w:val="20"/>
          <w:szCs w:val="20"/>
        </w:rPr>
        <w:t xml:space="preserve">, which </w:t>
      </w:r>
      <w:r w:rsidR="000C5D30" w:rsidRPr="0022328F">
        <w:rPr>
          <w:rFonts w:ascii="Verdana" w:hAnsi="Verdana" w:cs="Segoe UI"/>
          <w:sz w:val="20"/>
          <w:szCs w:val="20"/>
        </w:rPr>
        <w:t xml:space="preserve">has </w:t>
      </w:r>
      <w:r w:rsidR="00460048" w:rsidRPr="0022328F">
        <w:rPr>
          <w:rFonts w:ascii="Verdana" w:hAnsi="Verdana" w:cs="Segoe UI"/>
          <w:sz w:val="20"/>
          <w:szCs w:val="20"/>
        </w:rPr>
        <w:t xml:space="preserve">taken a </w:t>
      </w:r>
      <w:r w:rsidR="00402A53" w:rsidRPr="0022328F">
        <w:rPr>
          <w:rFonts w:ascii="Verdana" w:hAnsi="Verdana" w:cs="Segoe UI"/>
          <w:sz w:val="20"/>
          <w:szCs w:val="20"/>
        </w:rPr>
        <w:t xml:space="preserve">severe </w:t>
      </w:r>
      <w:r w:rsidR="00460048" w:rsidRPr="0022328F">
        <w:rPr>
          <w:rFonts w:ascii="Verdana" w:hAnsi="Verdana" w:cs="Segoe UI"/>
          <w:sz w:val="20"/>
          <w:szCs w:val="20"/>
        </w:rPr>
        <w:t>beating since the U.S.-Israel war and the U.S. blockade of Hormuz</w:t>
      </w:r>
      <w:r w:rsidR="00EF258B" w:rsidRPr="0022328F">
        <w:rPr>
          <w:rFonts w:ascii="Verdana" w:hAnsi="Verdana" w:cs="Segoe UI"/>
          <w:sz w:val="20"/>
          <w:szCs w:val="20"/>
        </w:rPr>
        <w:t>, will now receive a fresh lease of life. It will increase Iranian dependence on Pakistan</w:t>
      </w:r>
      <w:r w:rsidR="005A320F" w:rsidRPr="0022328F">
        <w:rPr>
          <w:rFonts w:ascii="Verdana" w:hAnsi="Verdana" w:cs="Segoe UI"/>
          <w:sz w:val="20"/>
          <w:szCs w:val="20"/>
        </w:rPr>
        <w:t>, making the lat</w:t>
      </w:r>
      <w:r w:rsidR="00EF258B" w:rsidRPr="0022328F">
        <w:rPr>
          <w:rFonts w:ascii="Verdana" w:hAnsi="Verdana" w:cs="Segoe UI"/>
          <w:sz w:val="20"/>
          <w:szCs w:val="20"/>
        </w:rPr>
        <w:t>ter the dominant partner in the bilateral relationship.</w:t>
      </w:r>
    </w:p>
    <w:p w14:paraId="5D92847E" w14:textId="1F06670D" w:rsidR="004D66CE" w:rsidRPr="0022328F" w:rsidRDefault="003064FC" w:rsidP="0022328F">
      <w:pPr>
        <w:rPr>
          <w:rFonts w:ascii="Verdana" w:hAnsi="Verdana" w:cs="Segoe UI"/>
          <w:sz w:val="20"/>
          <w:szCs w:val="20"/>
        </w:rPr>
      </w:pPr>
      <w:r w:rsidRPr="0022328F">
        <w:rPr>
          <w:rFonts w:ascii="Verdana" w:hAnsi="Verdana" w:cs="Segoe UI"/>
          <w:sz w:val="20"/>
          <w:szCs w:val="20"/>
        </w:rPr>
        <w:t xml:space="preserve">As for Central Asia, </w:t>
      </w:r>
      <w:r w:rsidR="0038739C" w:rsidRPr="0022328F">
        <w:rPr>
          <w:rFonts w:ascii="Verdana" w:hAnsi="Verdana" w:cs="Segoe UI"/>
          <w:sz w:val="20"/>
          <w:szCs w:val="20"/>
        </w:rPr>
        <w:t xml:space="preserve">the </w:t>
      </w:r>
      <w:r w:rsidR="006C1B26" w:rsidRPr="0022328F">
        <w:rPr>
          <w:rFonts w:ascii="Verdana" w:hAnsi="Verdana" w:cs="Segoe UI"/>
          <w:sz w:val="20"/>
          <w:szCs w:val="20"/>
        </w:rPr>
        <w:t>Iran war and consequent developments</w:t>
      </w:r>
      <w:r w:rsidRPr="0022328F">
        <w:rPr>
          <w:rFonts w:ascii="Verdana" w:hAnsi="Verdana" w:cs="Segoe UI"/>
          <w:sz w:val="20"/>
          <w:szCs w:val="20"/>
        </w:rPr>
        <w:t xml:space="preserve">, while concerning, have opened new </w:t>
      </w:r>
      <w:r w:rsidR="004E0D93" w:rsidRPr="0022328F">
        <w:rPr>
          <w:rFonts w:ascii="Verdana" w:hAnsi="Verdana" w:cs="Segoe UI"/>
          <w:sz w:val="20"/>
          <w:szCs w:val="20"/>
        </w:rPr>
        <w:t xml:space="preserve">trade </w:t>
      </w:r>
      <w:r w:rsidRPr="0022328F">
        <w:rPr>
          <w:rFonts w:ascii="Verdana" w:hAnsi="Verdana" w:cs="Segoe UI"/>
          <w:sz w:val="20"/>
          <w:szCs w:val="20"/>
        </w:rPr>
        <w:t>opportunities.</w:t>
      </w:r>
      <w:r w:rsidR="004E0D93" w:rsidRPr="0022328F">
        <w:rPr>
          <w:rFonts w:ascii="Verdana" w:hAnsi="Verdana" w:cs="Segoe UI"/>
          <w:sz w:val="20"/>
          <w:szCs w:val="20"/>
        </w:rPr>
        <w:t xml:space="preserve"> </w:t>
      </w:r>
      <w:r w:rsidR="005B1C03" w:rsidRPr="0022328F">
        <w:rPr>
          <w:rFonts w:ascii="Verdana" w:hAnsi="Verdana" w:cs="Segoe UI"/>
          <w:sz w:val="20"/>
          <w:szCs w:val="20"/>
        </w:rPr>
        <w:t xml:space="preserve">Although the </w:t>
      </w:r>
      <w:r w:rsidR="004E0D93" w:rsidRPr="0022328F">
        <w:rPr>
          <w:rFonts w:ascii="Verdana" w:hAnsi="Verdana" w:cs="Segoe UI"/>
          <w:sz w:val="20"/>
          <w:szCs w:val="20"/>
        </w:rPr>
        <w:t>CARs</w:t>
      </w:r>
      <w:r w:rsidR="005B1C03" w:rsidRPr="0022328F">
        <w:rPr>
          <w:rFonts w:ascii="Verdana" w:hAnsi="Verdana" w:cs="Segoe UI"/>
          <w:sz w:val="20"/>
          <w:szCs w:val="20"/>
        </w:rPr>
        <w:t xml:space="preserve"> are not dependent on West Asian oil and gas</w:t>
      </w:r>
      <w:r w:rsidR="00B963D0" w:rsidRPr="0022328F">
        <w:rPr>
          <w:rFonts w:ascii="Verdana" w:hAnsi="Verdana" w:cs="Segoe UI"/>
          <w:sz w:val="20"/>
          <w:szCs w:val="20"/>
        </w:rPr>
        <w:t>,</w:t>
      </w:r>
      <w:r w:rsidR="00A43F20" w:rsidRPr="0022328F">
        <w:rPr>
          <w:rFonts w:ascii="Verdana" w:hAnsi="Verdana" w:cs="Segoe UI"/>
          <w:sz w:val="20"/>
          <w:szCs w:val="20"/>
        </w:rPr>
        <w:t xml:space="preserve"> </w:t>
      </w:r>
      <w:r w:rsidR="00B963D0" w:rsidRPr="0022328F">
        <w:rPr>
          <w:rFonts w:ascii="Verdana" w:hAnsi="Verdana" w:cs="Segoe UI"/>
          <w:sz w:val="20"/>
          <w:szCs w:val="20"/>
        </w:rPr>
        <w:t xml:space="preserve">as they </w:t>
      </w:r>
      <w:r w:rsidR="00A43F20" w:rsidRPr="0022328F">
        <w:rPr>
          <w:rFonts w:ascii="Verdana" w:hAnsi="Verdana" w:cs="Segoe UI"/>
          <w:sz w:val="20"/>
          <w:szCs w:val="20"/>
        </w:rPr>
        <w:t xml:space="preserve">are producers themselves, their trade routes </w:t>
      </w:r>
      <w:r w:rsidR="004D66CE" w:rsidRPr="0022328F">
        <w:rPr>
          <w:rFonts w:ascii="Verdana" w:hAnsi="Verdana" w:cs="Segoe UI"/>
          <w:sz w:val="20"/>
          <w:szCs w:val="20"/>
        </w:rPr>
        <w:t xml:space="preserve">to seaports </w:t>
      </w:r>
      <w:r w:rsidR="00A43F20" w:rsidRPr="0022328F">
        <w:rPr>
          <w:rFonts w:ascii="Verdana" w:hAnsi="Verdana" w:cs="Segoe UI"/>
          <w:sz w:val="20"/>
          <w:szCs w:val="20"/>
        </w:rPr>
        <w:t xml:space="preserve">have been hit hard. </w:t>
      </w:r>
    </w:p>
    <w:p w14:paraId="0BEFC3DA" w14:textId="73C9C22D" w:rsidR="00561B70" w:rsidRPr="0022328F" w:rsidRDefault="00A43F20" w:rsidP="0022328F">
      <w:pPr>
        <w:rPr>
          <w:rFonts w:ascii="Verdana" w:hAnsi="Verdana" w:cs="Segoe UI"/>
          <w:sz w:val="20"/>
          <w:szCs w:val="20"/>
        </w:rPr>
      </w:pPr>
      <w:r w:rsidRPr="0022328F">
        <w:rPr>
          <w:rFonts w:ascii="Verdana" w:hAnsi="Verdana" w:cs="Segoe UI"/>
          <w:sz w:val="20"/>
          <w:szCs w:val="20"/>
        </w:rPr>
        <w:t>Being landlocked, the CAR</w:t>
      </w:r>
      <w:r w:rsidR="00664845" w:rsidRPr="0022328F">
        <w:rPr>
          <w:rFonts w:ascii="Verdana" w:hAnsi="Verdana" w:cs="Segoe UI"/>
          <w:sz w:val="20"/>
          <w:szCs w:val="20"/>
        </w:rPr>
        <w:t xml:space="preserve">s </w:t>
      </w:r>
      <w:r w:rsidRPr="0022328F">
        <w:rPr>
          <w:rFonts w:ascii="Verdana" w:hAnsi="Verdana" w:cs="Segoe UI"/>
          <w:sz w:val="20"/>
          <w:szCs w:val="20"/>
        </w:rPr>
        <w:t xml:space="preserve">have for decades </w:t>
      </w:r>
      <w:r w:rsidR="0088510D" w:rsidRPr="0022328F">
        <w:rPr>
          <w:rFonts w:ascii="Verdana" w:hAnsi="Verdana" w:cs="Segoe UI"/>
          <w:sz w:val="20"/>
          <w:szCs w:val="20"/>
        </w:rPr>
        <w:t xml:space="preserve">focused their foreign policy on finding and developing routes to access seaports. </w:t>
      </w:r>
      <w:r w:rsidR="00520E7E" w:rsidRPr="0022328F">
        <w:rPr>
          <w:rFonts w:ascii="Verdana" w:hAnsi="Verdana" w:cs="Segoe UI"/>
          <w:sz w:val="20"/>
          <w:szCs w:val="20"/>
        </w:rPr>
        <w:t xml:space="preserve">They have </w:t>
      </w:r>
      <w:r w:rsidR="00664845" w:rsidRPr="0022328F">
        <w:rPr>
          <w:rFonts w:ascii="Verdana" w:hAnsi="Verdana" w:cs="Segoe UI"/>
          <w:sz w:val="20"/>
          <w:szCs w:val="20"/>
        </w:rPr>
        <w:t xml:space="preserve">developed </w:t>
      </w:r>
      <w:r w:rsidR="00520E7E" w:rsidRPr="0022328F">
        <w:rPr>
          <w:rFonts w:ascii="Verdana" w:hAnsi="Verdana" w:cs="Segoe UI"/>
          <w:sz w:val="20"/>
          <w:szCs w:val="20"/>
        </w:rPr>
        <w:t xml:space="preserve">several options, including the </w:t>
      </w:r>
      <w:r w:rsidR="0038739C" w:rsidRPr="0022328F">
        <w:rPr>
          <w:rFonts w:ascii="Verdana" w:hAnsi="Verdana" w:cs="Segoe UI"/>
          <w:sz w:val="20"/>
          <w:szCs w:val="20"/>
        </w:rPr>
        <w:lastRenderedPageBreak/>
        <w:t>eastern route through China, the western route through Russia, the route to the Caspian Sea, and the southern route to Iranian and Pakistani ports</w:t>
      </w:r>
      <w:r w:rsidR="001C4B82" w:rsidRPr="0022328F">
        <w:rPr>
          <w:rFonts w:ascii="Verdana" w:hAnsi="Verdana" w:cs="Segoe UI"/>
          <w:sz w:val="20"/>
          <w:szCs w:val="20"/>
        </w:rPr>
        <w:t xml:space="preserve">. </w:t>
      </w:r>
      <w:r w:rsidR="0038739C" w:rsidRPr="0022328F">
        <w:rPr>
          <w:rFonts w:ascii="Verdana" w:hAnsi="Verdana" w:cs="Segoe UI"/>
          <w:sz w:val="20"/>
          <w:szCs w:val="20"/>
        </w:rPr>
        <w:t xml:space="preserve">Given their wariness of </w:t>
      </w:r>
      <w:r w:rsidR="00D36871" w:rsidRPr="0022328F">
        <w:rPr>
          <w:rFonts w:ascii="Verdana" w:hAnsi="Verdana" w:cs="Segoe UI"/>
          <w:sz w:val="20"/>
          <w:szCs w:val="20"/>
        </w:rPr>
        <w:t xml:space="preserve">dependence on </w:t>
      </w:r>
      <w:r w:rsidR="0038739C" w:rsidRPr="0022328F">
        <w:rPr>
          <w:rFonts w:ascii="Verdana" w:hAnsi="Verdana" w:cs="Segoe UI"/>
          <w:sz w:val="20"/>
          <w:szCs w:val="20"/>
        </w:rPr>
        <w:t xml:space="preserve">both China and Russia, </w:t>
      </w:r>
      <w:r w:rsidR="001C4B82" w:rsidRPr="0022328F">
        <w:rPr>
          <w:rFonts w:ascii="Verdana" w:hAnsi="Verdana" w:cs="Segoe UI"/>
          <w:sz w:val="20"/>
          <w:szCs w:val="20"/>
        </w:rPr>
        <w:t xml:space="preserve">the CARs </w:t>
      </w:r>
      <w:r w:rsidR="00042620" w:rsidRPr="0022328F">
        <w:rPr>
          <w:rFonts w:ascii="Verdana" w:hAnsi="Verdana" w:cs="Segoe UI"/>
          <w:sz w:val="20"/>
          <w:szCs w:val="20"/>
        </w:rPr>
        <w:t>have generally preferred the southern route</w:t>
      </w:r>
      <w:r w:rsidR="00D36871" w:rsidRPr="0022328F">
        <w:rPr>
          <w:rFonts w:ascii="Verdana" w:hAnsi="Verdana" w:cs="Segoe UI"/>
          <w:sz w:val="20"/>
          <w:szCs w:val="20"/>
        </w:rPr>
        <w:t xml:space="preserve">. Between </w:t>
      </w:r>
      <w:r w:rsidR="0038739C" w:rsidRPr="0022328F">
        <w:rPr>
          <w:rFonts w:ascii="Verdana" w:hAnsi="Verdana" w:cs="Segoe UI"/>
          <w:sz w:val="20"/>
          <w:szCs w:val="20"/>
        </w:rPr>
        <w:t xml:space="preserve">Pakistani and Iranian ports, they have </w:t>
      </w:r>
      <w:r w:rsidR="00D36871" w:rsidRPr="0022328F">
        <w:rPr>
          <w:rFonts w:ascii="Verdana" w:hAnsi="Verdana" w:cs="Segoe UI"/>
          <w:sz w:val="20"/>
          <w:szCs w:val="20"/>
        </w:rPr>
        <w:t xml:space="preserve">usually </w:t>
      </w:r>
      <w:r w:rsidR="0038739C" w:rsidRPr="0022328F">
        <w:rPr>
          <w:rFonts w:ascii="Verdana" w:hAnsi="Verdana" w:cs="Segoe UI"/>
          <w:sz w:val="20"/>
          <w:szCs w:val="20"/>
        </w:rPr>
        <w:t xml:space="preserve">favored the </w:t>
      </w:r>
      <w:r w:rsidR="007F5B1A" w:rsidRPr="0022328F">
        <w:rPr>
          <w:rFonts w:ascii="Verdana" w:hAnsi="Verdana" w:cs="Segoe UI"/>
          <w:sz w:val="20"/>
          <w:szCs w:val="20"/>
        </w:rPr>
        <w:t xml:space="preserve">latter </w:t>
      </w:r>
      <w:r w:rsidR="00C2178A" w:rsidRPr="0022328F">
        <w:rPr>
          <w:rFonts w:ascii="Verdana" w:hAnsi="Verdana" w:cs="Segoe UI"/>
          <w:sz w:val="20"/>
          <w:szCs w:val="20"/>
        </w:rPr>
        <w:t>as the Iranian ports provide</w:t>
      </w:r>
      <w:r w:rsidR="00EE1780" w:rsidRPr="0022328F">
        <w:rPr>
          <w:rFonts w:ascii="Verdana" w:hAnsi="Verdana" w:cs="Segoe UI"/>
          <w:sz w:val="20"/>
          <w:szCs w:val="20"/>
        </w:rPr>
        <w:t xml:space="preserve"> </w:t>
      </w:r>
      <w:r w:rsidR="00C85882" w:rsidRPr="0022328F">
        <w:rPr>
          <w:rFonts w:ascii="Verdana" w:hAnsi="Verdana" w:cs="Segoe UI"/>
          <w:sz w:val="20"/>
          <w:szCs w:val="20"/>
        </w:rPr>
        <w:t xml:space="preserve">Central Asian </w:t>
      </w:r>
      <w:r w:rsidR="00EE1780" w:rsidRPr="0022328F">
        <w:rPr>
          <w:rFonts w:ascii="Verdana" w:hAnsi="Verdana" w:cs="Segoe UI"/>
          <w:sz w:val="20"/>
          <w:szCs w:val="20"/>
        </w:rPr>
        <w:t xml:space="preserve">cargo with </w:t>
      </w:r>
      <w:r w:rsidR="00C2178A" w:rsidRPr="0022328F">
        <w:rPr>
          <w:rFonts w:ascii="Verdana" w:hAnsi="Verdana" w:cs="Segoe UI"/>
          <w:sz w:val="20"/>
          <w:szCs w:val="20"/>
        </w:rPr>
        <w:t xml:space="preserve">relatively predictable transit regimes, </w:t>
      </w:r>
      <w:r w:rsidR="00EE1780" w:rsidRPr="0022328F">
        <w:rPr>
          <w:rFonts w:ascii="Verdana" w:hAnsi="Verdana" w:cs="Segoe UI"/>
          <w:sz w:val="20"/>
          <w:szCs w:val="20"/>
        </w:rPr>
        <w:t xml:space="preserve">better </w:t>
      </w:r>
      <w:r w:rsidR="00C2178A" w:rsidRPr="0022328F">
        <w:rPr>
          <w:rFonts w:ascii="Verdana" w:hAnsi="Verdana" w:cs="Segoe UI"/>
          <w:sz w:val="20"/>
          <w:szCs w:val="20"/>
        </w:rPr>
        <w:t xml:space="preserve">rail and road connectivity, and clear commercial terms for exporters. </w:t>
      </w:r>
      <w:r w:rsidR="001B7154" w:rsidRPr="0022328F">
        <w:rPr>
          <w:rFonts w:ascii="Verdana" w:hAnsi="Verdana" w:cs="Segoe UI"/>
          <w:sz w:val="20"/>
          <w:szCs w:val="20"/>
        </w:rPr>
        <w:t xml:space="preserve">In contrast, </w:t>
      </w:r>
      <w:r w:rsidR="00851EC2" w:rsidRPr="0022328F">
        <w:rPr>
          <w:rFonts w:ascii="Verdana" w:hAnsi="Verdana" w:cs="Segoe UI"/>
          <w:sz w:val="20"/>
          <w:szCs w:val="20"/>
        </w:rPr>
        <w:t xml:space="preserve">the </w:t>
      </w:r>
      <w:proofErr w:type="spellStart"/>
      <w:r w:rsidR="00851EC2" w:rsidRPr="0022328F">
        <w:rPr>
          <w:rFonts w:ascii="Verdana" w:hAnsi="Verdana" w:cs="Segoe UI"/>
          <w:sz w:val="20"/>
          <w:szCs w:val="20"/>
        </w:rPr>
        <w:t>CARs’</w:t>
      </w:r>
      <w:proofErr w:type="spellEnd"/>
      <w:r w:rsidR="00835E32" w:rsidRPr="0022328F">
        <w:rPr>
          <w:rFonts w:ascii="Verdana" w:hAnsi="Verdana" w:cs="Segoe UI"/>
          <w:sz w:val="20"/>
          <w:szCs w:val="20"/>
        </w:rPr>
        <w:t xml:space="preserve"> trade </w:t>
      </w:r>
      <w:r w:rsidR="00CD3ECB" w:rsidRPr="0022328F">
        <w:rPr>
          <w:rFonts w:ascii="Verdana" w:hAnsi="Verdana" w:cs="Segoe UI"/>
          <w:sz w:val="20"/>
          <w:szCs w:val="20"/>
        </w:rPr>
        <w:t xml:space="preserve">via Pakistani ports </w:t>
      </w:r>
      <w:r w:rsidR="0023305D" w:rsidRPr="0022328F">
        <w:rPr>
          <w:rFonts w:ascii="Verdana" w:hAnsi="Verdana" w:cs="Segoe UI"/>
          <w:sz w:val="20"/>
          <w:szCs w:val="20"/>
        </w:rPr>
        <w:t xml:space="preserve">had to pass </w:t>
      </w:r>
      <w:r w:rsidR="00DA255A" w:rsidRPr="0022328F">
        <w:rPr>
          <w:rFonts w:ascii="Verdana" w:hAnsi="Verdana" w:cs="Segoe UI"/>
          <w:sz w:val="20"/>
          <w:szCs w:val="20"/>
        </w:rPr>
        <w:t xml:space="preserve">not only </w:t>
      </w:r>
      <w:r w:rsidR="0023305D" w:rsidRPr="0022328F">
        <w:rPr>
          <w:rFonts w:ascii="Verdana" w:hAnsi="Verdana" w:cs="Segoe UI"/>
          <w:sz w:val="20"/>
          <w:szCs w:val="20"/>
        </w:rPr>
        <w:t xml:space="preserve">through </w:t>
      </w:r>
      <w:r w:rsidR="00DA255A" w:rsidRPr="0022328F">
        <w:rPr>
          <w:rFonts w:ascii="Verdana" w:hAnsi="Verdana" w:cs="Segoe UI"/>
          <w:sz w:val="20"/>
          <w:szCs w:val="20"/>
        </w:rPr>
        <w:t xml:space="preserve">unstable </w:t>
      </w:r>
      <w:r w:rsidR="0023305D" w:rsidRPr="0022328F">
        <w:rPr>
          <w:rFonts w:ascii="Verdana" w:hAnsi="Verdana" w:cs="Segoe UI"/>
          <w:sz w:val="20"/>
          <w:szCs w:val="20"/>
        </w:rPr>
        <w:t xml:space="preserve">Afghanistan and </w:t>
      </w:r>
      <w:r w:rsidR="00042865" w:rsidRPr="0022328F">
        <w:rPr>
          <w:rFonts w:ascii="Verdana" w:hAnsi="Verdana" w:cs="Segoe UI"/>
          <w:sz w:val="20"/>
          <w:szCs w:val="20"/>
        </w:rPr>
        <w:t>militancy</w:t>
      </w:r>
      <w:r w:rsidR="00DA255A" w:rsidRPr="0022328F">
        <w:rPr>
          <w:rFonts w:ascii="Verdana" w:hAnsi="Verdana" w:cs="Segoe UI"/>
          <w:sz w:val="20"/>
          <w:szCs w:val="20"/>
        </w:rPr>
        <w:t>-</w:t>
      </w:r>
      <w:r w:rsidR="00042865" w:rsidRPr="0022328F">
        <w:rPr>
          <w:rFonts w:ascii="Verdana" w:hAnsi="Verdana" w:cs="Segoe UI"/>
          <w:sz w:val="20"/>
          <w:szCs w:val="20"/>
        </w:rPr>
        <w:t xml:space="preserve">vulnerable </w:t>
      </w:r>
      <w:r w:rsidR="0023305D" w:rsidRPr="0022328F">
        <w:rPr>
          <w:rFonts w:ascii="Verdana" w:hAnsi="Verdana" w:cs="Segoe UI"/>
          <w:sz w:val="20"/>
          <w:szCs w:val="20"/>
        </w:rPr>
        <w:t>stretch</w:t>
      </w:r>
      <w:r w:rsidR="00DA255A" w:rsidRPr="0022328F">
        <w:rPr>
          <w:rFonts w:ascii="Verdana" w:hAnsi="Verdana" w:cs="Segoe UI"/>
          <w:sz w:val="20"/>
          <w:szCs w:val="20"/>
        </w:rPr>
        <w:t>es</w:t>
      </w:r>
      <w:r w:rsidR="0023305D" w:rsidRPr="0022328F">
        <w:rPr>
          <w:rFonts w:ascii="Verdana" w:hAnsi="Verdana" w:cs="Segoe UI"/>
          <w:sz w:val="20"/>
          <w:szCs w:val="20"/>
        </w:rPr>
        <w:t xml:space="preserve"> in Pakistan</w:t>
      </w:r>
      <w:r w:rsidR="00825C2B" w:rsidRPr="0022328F">
        <w:rPr>
          <w:rFonts w:ascii="Verdana" w:hAnsi="Verdana" w:cs="Segoe UI"/>
          <w:sz w:val="20"/>
          <w:szCs w:val="20"/>
        </w:rPr>
        <w:t xml:space="preserve">, but </w:t>
      </w:r>
      <w:r w:rsidR="001B7154" w:rsidRPr="0022328F">
        <w:rPr>
          <w:rFonts w:ascii="Verdana" w:hAnsi="Verdana" w:cs="Segoe UI"/>
          <w:sz w:val="20"/>
          <w:szCs w:val="20"/>
        </w:rPr>
        <w:t xml:space="preserve">also face poor connectivity </w:t>
      </w:r>
      <w:r w:rsidR="00633010" w:rsidRPr="0022328F">
        <w:rPr>
          <w:rFonts w:ascii="Verdana" w:hAnsi="Verdana" w:cs="Segoe UI"/>
          <w:sz w:val="20"/>
          <w:szCs w:val="20"/>
        </w:rPr>
        <w:t>infrastructure, u</w:t>
      </w:r>
      <w:r w:rsidR="0002704D" w:rsidRPr="0022328F">
        <w:rPr>
          <w:rFonts w:ascii="Verdana" w:hAnsi="Verdana" w:cs="Segoe UI"/>
          <w:sz w:val="20"/>
          <w:szCs w:val="20"/>
        </w:rPr>
        <w:t xml:space="preserve">nstable trade regimes </w:t>
      </w:r>
      <w:r w:rsidR="001B7154" w:rsidRPr="0022328F">
        <w:rPr>
          <w:rFonts w:ascii="Verdana" w:hAnsi="Verdana" w:cs="Segoe UI"/>
          <w:sz w:val="20"/>
          <w:szCs w:val="20"/>
        </w:rPr>
        <w:t xml:space="preserve">and </w:t>
      </w:r>
      <w:r w:rsidR="0002704D" w:rsidRPr="0022328F">
        <w:rPr>
          <w:rFonts w:ascii="Verdana" w:hAnsi="Verdana" w:cs="Segoe UI"/>
          <w:sz w:val="20"/>
          <w:szCs w:val="20"/>
        </w:rPr>
        <w:t xml:space="preserve">poorly managed </w:t>
      </w:r>
      <w:r w:rsidR="00633010" w:rsidRPr="0022328F">
        <w:rPr>
          <w:rFonts w:ascii="Verdana" w:hAnsi="Verdana" w:cs="Segoe UI"/>
          <w:sz w:val="20"/>
          <w:szCs w:val="20"/>
        </w:rPr>
        <w:t>port</w:t>
      </w:r>
      <w:r w:rsidR="0002704D" w:rsidRPr="0022328F">
        <w:rPr>
          <w:rFonts w:ascii="Verdana" w:hAnsi="Verdana" w:cs="Segoe UI"/>
          <w:sz w:val="20"/>
          <w:szCs w:val="20"/>
        </w:rPr>
        <w:t>s</w:t>
      </w:r>
      <w:r w:rsidR="00042865" w:rsidRPr="0022328F">
        <w:rPr>
          <w:rFonts w:ascii="Verdana" w:hAnsi="Verdana" w:cs="Segoe UI"/>
          <w:sz w:val="20"/>
          <w:szCs w:val="20"/>
        </w:rPr>
        <w:t xml:space="preserve"> in Pak</w:t>
      </w:r>
      <w:r w:rsidR="00DA255A" w:rsidRPr="0022328F">
        <w:rPr>
          <w:rFonts w:ascii="Verdana" w:hAnsi="Verdana" w:cs="Segoe UI"/>
          <w:sz w:val="20"/>
          <w:szCs w:val="20"/>
        </w:rPr>
        <w:t>istan</w:t>
      </w:r>
      <w:r w:rsidR="0023305D" w:rsidRPr="0022328F">
        <w:rPr>
          <w:rFonts w:ascii="Verdana" w:hAnsi="Verdana" w:cs="Segoe UI"/>
          <w:sz w:val="20"/>
          <w:szCs w:val="20"/>
        </w:rPr>
        <w:t>.</w:t>
      </w:r>
      <w:r w:rsidR="00630FDD" w:rsidRPr="0022328F">
        <w:rPr>
          <w:rFonts w:ascii="Verdana" w:hAnsi="Verdana" w:cs="Segoe UI"/>
          <w:sz w:val="20"/>
          <w:szCs w:val="20"/>
        </w:rPr>
        <w:t xml:space="preserve"> </w:t>
      </w:r>
      <w:r w:rsidR="00987057" w:rsidRPr="0022328F">
        <w:rPr>
          <w:rFonts w:ascii="Verdana" w:hAnsi="Verdana" w:cs="Segoe UI"/>
          <w:sz w:val="20"/>
          <w:szCs w:val="20"/>
        </w:rPr>
        <w:t xml:space="preserve">Pakistan’s </w:t>
      </w:r>
      <w:r w:rsidR="001D5458" w:rsidRPr="0022328F">
        <w:rPr>
          <w:rFonts w:ascii="Verdana" w:hAnsi="Verdana" w:cs="Segoe UI"/>
          <w:sz w:val="20"/>
          <w:szCs w:val="20"/>
        </w:rPr>
        <w:t xml:space="preserve">deteriorating </w:t>
      </w:r>
      <w:r w:rsidR="00987057" w:rsidRPr="0022328F">
        <w:rPr>
          <w:rFonts w:ascii="Verdana" w:hAnsi="Verdana" w:cs="Segoe UI"/>
          <w:sz w:val="20"/>
          <w:szCs w:val="20"/>
        </w:rPr>
        <w:t>relations with Taliban-rule</w:t>
      </w:r>
      <w:r w:rsidR="00C255CB" w:rsidRPr="0022328F">
        <w:rPr>
          <w:rFonts w:ascii="Verdana" w:hAnsi="Verdana" w:cs="Segoe UI"/>
          <w:sz w:val="20"/>
          <w:szCs w:val="20"/>
        </w:rPr>
        <w:t>d</w:t>
      </w:r>
      <w:r w:rsidR="00987057" w:rsidRPr="0022328F">
        <w:rPr>
          <w:rFonts w:ascii="Verdana" w:hAnsi="Verdana" w:cs="Segoe UI"/>
          <w:sz w:val="20"/>
          <w:szCs w:val="20"/>
        </w:rPr>
        <w:t xml:space="preserve"> Afghanistan</w:t>
      </w:r>
      <w:r w:rsidR="001D5458" w:rsidRPr="0022328F">
        <w:rPr>
          <w:rFonts w:ascii="Verdana" w:hAnsi="Verdana" w:cs="Segoe UI"/>
          <w:sz w:val="20"/>
          <w:szCs w:val="20"/>
        </w:rPr>
        <w:t xml:space="preserve"> over the past two years and especially since February</w:t>
      </w:r>
      <w:r w:rsidR="00630FDD" w:rsidRPr="0022328F">
        <w:rPr>
          <w:rFonts w:ascii="Verdana" w:hAnsi="Verdana" w:cs="Segoe UI"/>
          <w:sz w:val="20"/>
          <w:szCs w:val="20"/>
        </w:rPr>
        <w:t xml:space="preserve"> 2026</w:t>
      </w:r>
      <w:r w:rsidR="001D5458" w:rsidRPr="0022328F">
        <w:rPr>
          <w:rFonts w:ascii="Verdana" w:hAnsi="Verdana" w:cs="Segoe UI"/>
          <w:sz w:val="20"/>
          <w:szCs w:val="20"/>
        </w:rPr>
        <w:t xml:space="preserve">, when </w:t>
      </w:r>
      <w:r w:rsidR="006B5B22" w:rsidRPr="0022328F">
        <w:rPr>
          <w:rFonts w:ascii="Verdana" w:hAnsi="Verdana" w:cs="Segoe UI"/>
          <w:sz w:val="20"/>
          <w:szCs w:val="20"/>
        </w:rPr>
        <w:t>Pakistan</w:t>
      </w:r>
      <w:r w:rsidR="004360FE" w:rsidRPr="0022328F">
        <w:rPr>
          <w:rFonts w:ascii="Verdana" w:hAnsi="Verdana" w:cs="Segoe UI"/>
          <w:sz w:val="20"/>
          <w:szCs w:val="20"/>
        </w:rPr>
        <w:t xml:space="preserve"> launch</w:t>
      </w:r>
      <w:r w:rsidR="001D5458" w:rsidRPr="0022328F">
        <w:rPr>
          <w:rFonts w:ascii="Verdana" w:hAnsi="Verdana" w:cs="Segoe UI"/>
          <w:sz w:val="20"/>
          <w:szCs w:val="20"/>
        </w:rPr>
        <w:t>ed</w:t>
      </w:r>
      <w:r w:rsidR="006B5B22" w:rsidRPr="0022328F">
        <w:rPr>
          <w:rFonts w:ascii="Verdana" w:hAnsi="Verdana" w:cs="Segoe UI"/>
          <w:sz w:val="20"/>
          <w:szCs w:val="20"/>
        </w:rPr>
        <w:t xml:space="preserve"> military strikes on </w:t>
      </w:r>
      <w:r w:rsidR="00AA7A78" w:rsidRPr="0022328F">
        <w:rPr>
          <w:rFonts w:ascii="Verdana" w:hAnsi="Verdana" w:cs="Segoe UI"/>
          <w:sz w:val="20"/>
          <w:szCs w:val="20"/>
        </w:rPr>
        <w:t>the country</w:t>
      </w:r>
      <w:r w:rsidR="001D5458" w:rsidRPr="0022328F">
        <w:rPr>
          <w:rFonts w:ascii="Verdana" w:hAnsi="Verdana" w:cs="Segoe UI"/>
          <w:sz w:val="20"/>
          <w:szCs w:val="20"/>
        </w:rPr>
        <w:t xml:space="preserve">, dealt a </w:t>
      </w:r>
      <w:r w:rsidR="00D20F7F" w:rsidRPr="0022328F">
        <w:rPr>
          <w:rFonts w:ascii="Verdana" w:hAnsi="Verdana" w:cs="Segoe UI"/>
          <w:sz w:val="20"/>
          <w:szCs w:val="20"/>
        </w:rPr>
        <w:t xml:space="preserve">further </w:t>
      </w:r>
      <w:r w:rsidR="001D5458" w:rsidRPr="0022328F">
        <w:rPr>
          <w:rFonts w:ascii="Verdana" w:hAnsi="Verdana" w:cs="Segoe UI"/>
          <w:sz w:val="20"/>
          <w:szCs w:val="20"/>
        </w:rPr>
        <w:t xml:space="preserve">blow to the </w:t>
      </w:r>
      <w:r w:rsidR="00080455" w:rsidRPr="0022328F">
        <w:rPr>
          <w:rFonts w:ascii="Verdana" w:hAnsi="Verdana" w:cs="Segoe UI"/>
          <w:sz w:val="20"/>
          <w:szCs w:val="20"/>
        </w:rPr>
        <w:t xml:space="preserve">utility </w:t>
      </w:r>
      <w:r w:rsidR="00ED7B3D" w:rsidRPr="0022328F">
        <w:rPr>
          <w:rFonts w:ascii="Verdana" w:hAnsi="Verdana" w:cs="Segoe UI"/>
          <w:sz w:val="20"/>
          <w:szCs w:val="20"/>
        </w:rPr>
        <w:t xml:space="preserve">of </w:t>
      </w:r>
      <w:r w:rsidR="00080455" w:rsidRPr="0022328F">
        <w:rPr>
          <w:rFonts w:ascii="Verdana" w:hAnsi="Verdana" w:cs="Segoe UI"/>
          <w:sz w:val="20"/>
          <w:szCs w:val="20"/>
        </w:rPr>
        <w:t xml:space="preserve">trade routes through Afghanistan </w:t>
      </w:r>
      <w:r w:rsidR="001D5458" w:rsidRPr="0022328F">
        <w:rPr>
          <w:rFonts w:ascii="Verdana" w:hAnsi="Verdana" w:cs="Segoe UI"/>
          <w:sz w:val="20"/>
          <w:szCs w:val="20"/>
        </w:rPr>
        <w:t xml:space="preserve">and </w:t>
      </w:r>
      <w:r w:rsidR="0052137B" w:rsidRPr="0022328F">
        <w:rPr>
          <w:rFonts w:ascii="Verdana" w:hAnsi="Verdana" w:cs="Segoe UI"/>
          <w:sz w:val="20"/>
          <w:szCs w:val="20"/>
        </w:rPr>
        <w:t>Pakistan</w:t>
      </w:r>
      <w:r w:rsidR="001D5458" w:rsidRPr="0022328F">
        <w:rPr>
          <w:rFonts w:ascii="Verdana" w:hAnsi="Verdana" w:cs="Segoe UI"/>
          <w:sz w:val="20"/>
          <w:szCs w:val="20"/>
        </w:rPr>
        <w:t xml:space="preserve">. </w:t>
      </w:r>
      <w:r w:rsidR="00F97507" w:rsidRPr="0022328F">
        <w:rPr>
          <w:rFonts w:ascii="Verdana" w:hAnsi="Verdana" w:cs="Segoe UI"/>
          <w:sz w:val="20"/>
          <w:szCs w:val="20"/>
        </w:rPr>
        <w:t>R</w:t>
      </w:r>
      <w:r w:rsidR="00DB57FB" w:rsidRPr="0022328F">
        <w:rPr>
          <w:rFonts w:ascii="Verdana" w:hAnsi="Verdana" w:cs="Segoe UI"/>
          <w:sz w:val="20"/>
          <w:szCs w:val="20"/>
        </w:rPr>
        <w:t>ealizing the</w:t>
      </w:r>
      <w:r w:rsidR="00F97507" w:rsidRPr="0022328F">
        <w:rPr>
          <w:rFonts w:ascii="Verdana" w:hAnsi="Verdana" w:cs="Segoe UI"/>
          <w:sz w:val="20"/>
          <w:szCs w:val="20"/>
        </w:rPr>
        <w:t xml:space="preserve">se </w:t>
      </w:r>
      <w:r w:rsidR="00DB57FB" w:rsidRPr="0022328F">
        <w:rPr>
          <w:rFonts w:ascii="Verdana" w:hAnsi="Verdana" w:cs="Segoe UI"/>
          <w:sz w:val="20"/>
          <w:szCs w:val="20"/>
        </w:rPr>
        <w:t>challenges</w:t>
      </w:r>
      <w:r w:rsidR="00D72CC7" w:rsidRPr="0022328F">
        <w:rPr>
          <w:rFonts w:ascii="Verdana" w:hAnsi="Verdana" w:cs="Segoe UI"/>
          <w:sz w:val="20"/>
          <w:szCs w:val="20"/>
        </w:rPr>
        <w:t xml:space="preserve">, </w:t>
      </w:r>
      <w:r w:rsidR="00DB57FB" w:rsidRPr="0022328F">
        <w:rPr>
          <w:rFonts w:ascii="Verdana" w:hAnsi="Verdana" w:cs="Segoe UI"/>
          <w:sz w:val="20"/>
          <w:szCs w:val="20"/>
        </w:rPr>
        <w:t xml:space="preserve">the </w:t>
      </w:r>
      <w:r w:rsidR="00806232" w:rsidRPr="0022328F">
        <w:rPr>
          <w:rFonts w:ascii="Verdana" w:hAnsi="Verdana" w:cs="Segoe UI"/>
          <w:sz w:val="20"/>
          <w:szCs w:val="20"/>
        </w:rPr>
        <w:t xml:space="preserve">rest of Central Asia </w:t>
      </w:r>
      <w:r w:rsidR="00537786" w:rsidRPr="0022328F">
        <w:rPr>
          <w:rFonts w:ascii="Verdana" w:hAnsi="Verdana" w:cs="Segoe UI"/>
          <w:sz w:val="20"/>
          <w:szCs w:val="20"/>
        </w:rPr>
        <w:t xml:space="preserve">has </w:t>
      </w:r>
      <w:r w:rsidR="00686797" w:rsidRPr="0022328F">
        <w:rPr>
          <w:rFonts w:ascii="Verdana" w:hAnsi="Verdana" w:cs="Segoe UI"/>
          <w:sz w:val="20"/>
          <w:szCs w:val="20"/>
        </w:rPr>
        <w:t xml:space="preserve">been </w:t>
      </w:r>
      <w:r w:rsidR="00DB57FB" w:rsidRPr="0022328F">
        <w:rPr>
          <w:rFonts w:ascii="Verdana" w:hAnsi="Verdana" w:cs="Segoe UI"/>
          <w:sz w:val="20"/>
          <w:szCs w:val="20"/>
        </w:rPr>
        <w:t xml:space="preserve">looking to </w:t>
      </w:r>
      <w:r w:rsidR="002C4357" w:rsidRPr="0022328F">
        <w:rPr>
          <w:rFonts w:ascii="Verdana" w:hAnsi="Verdana" w:cs="Segoe UI"/>
          <w:sz w:val="20"/>
          <w:szCs w:val="20"/>
        </w:rPr>
        <w:t>bypass Afghanistan</w:t>
      </w:r>
      <w:r w:rsidR="00503A52" w:rsidRPr="0022328F">
        <w:rPr>
          <w:rFonts w:ascii="Verdana" w:hAnsi="Verdana" w:cs="Segoe UI"/>
          <w:sz w:val="20"/>
          <w:szCs w:val="20"/>
        </w:rPr>
        <w:t xml:space="preserve">. Kyrgyzstan, </w:t>
      </w:r>
      <w:r w:rsidR="00686797" w:rsidRPr="0022328F">
        <w:rPr>
          <w:rFonts w:ascii="Verdana" w:hAnsi="Verdana" w:cs="Segoe UI"/>
          <w:sz w:val="20"/>
          <w:szCs w:val="20"/>
        </w:rPr>
        <w:t>for example</w:t>
      </w:r>
      <w:r w:rsidR="008C4129" w:rsidRPr="0022328F">
        <w:rPr>
          <w:rFonts w:ascii="Verdana" w:hAnsi="Verdana" w:cs="Segoe UI"/>
          <w:sz w:val="20"/>
          <w:szCs w:val="20"/>
        </w:rPr>
        <w:t>,</w:t>
      </w:r>
      <w:r w:rsidR="00503A52" w:rsidRPr="0022328F">
        <w:rPr>
          <w:rFonts w:ascii="Verdana" w:hAnsi="Verdana" w:cs="Segoe UI"/>
          <w:sz w:val="20"/>
          <w:szCs w:val="20"/>
        </w:rPr>
        <w:t xml:space="preserve"> is exploring the Karakoram route via China to </w:t>
      </w:r>
      <w:r w:rsidR="00686797" w:rsidRPr="0022328F">
        <w:rPr>
          <w:rFonts w:ascii="Verdana" w:hAnsi="Verdana" w:cs="Segoe UI"/>
          <w:sz w:val="20"/>
          <w:szCs w:val="20"/>
        </w:rPr>
        <w:t xml:space="preserve">avoid </w:t>
      </w:r>
      <w:r w:rsidR="00561B70" w:rsidRPr="0022328F">
        <w:rPr>
          <w:rFonts w:ascii="Verdana" w:hAnsi="Verdana" w:cs="Segoe UI"/>
          <w:sz w:val="20"/>
          <w:szCs w:val="20"/>
        </w:rPr>
        <w:t xml:space="preserve">Afghanistan and </w:t>
      </w:r>
      <w:r w:rsidR="00503A52" w:rsidRPr="0022328F">
        <w:rPr>
          <w:rFonts w:ascii="Verdana" w:hAnsi="Verdana" w:cs="Segoe UI"/>
          <w:sz w:val="20"/>
          <w:szCs w:val="20"/>
        </w:rPr>
        <w:t>reach Pakistan</w:t>
      </w:r>
      <w:r w:rsidR="00686797" w:rsidRPr="0022328F">
        <w:rPr>
          <w:rFonts w:ascii="Verdana" w:hAnsi="Verdana" w:cs="Segoe UI"/>
          <w:sz w:val="20"/>
          <w:szCs w:val="20"/>
        </w:rPr>
        <w:t>i ports</w:t>
      </w:r>
      <w:r w:rsidR="00561B70" w:rsidRPr="0022328F">
        <w:rPr>
          <w:rFonts w:ascii="Verdana" w:hAnsi="Verdana" w:cs="Segoe UI"/>
          <w:sz w:val="20"/>
          <w:szCs w:val="20"/>
        </w:rPr>
        <w:t>. Other Central Asian states are said to be keen to use this route as well.</w:t>
      </w:r>
    </w:p>
    <w:p w14:paraId="0AF4A5B3" w14:textId="686BDA20" w:rsidR="000B5F51" w:rsidRPr="0022328F" w:rsidRDefault="00F160FF" w:rsidP="0022328F">
      <w:pPr>
        <w:rPr>
          <w:rFonts w:ascii="Verdana" w:hAnsi="Verdana" w:cs="Segoe UI"/>
          <w:sz w:val="20"/>
          <w:szCs w:val="20"/>
        </w:rPr>
      </w:pPr>
      <w:r w:rsidRPr="0022328F">
        <w:rPr>
          <w:rFonts w:ascii="Verdana" w:hAnsi="Verdana" w:cs="Segoe UI"/>
          <w:sz w:val="20"/>
          <w:szCs w:val="20"/>
        </w:rPr>
        <w:t xml:space="preserve">The </w:t>
      </w:r>
      <w:r w:rsidR="00D2648E" w:rsidRPr="0022328F">
        <w:rPr>
          <w:rFonts w:ascii="Verdana" w:hAnsi="Verdana" w:cs="Segoe UI"/>
          <w:sz w:val="20"/>
          <w:szCs w:val="20"/>
        </w:rPr>
        <w:t xml:space="preserve">opening of </w:t>
      </w:r>
      <w:r w:rsidRPr="0022328F">
        <w:rPr>
          <w:rFonts w:ascii="Verdana" w:hAnsi="Verdana" w:cs="Segoe UI"/>
          <w:sz w:val="20"/>
          <w:szCs w:val="20"/>
        </w:rPr>
        <w:t xml:space="preserve">six trade routes between Pakistani ports and the Iran </w:t>
      </w:r>
      <w:r w:rsidR="00D2648E" w:rsidRPr="0022328F">
        <w:rPr>
          <w:rFonts w:ascii="Verdana" w:hAnsi="Verdana" w:cs="Segoe UI"/>
          <w:sz w:val="20"/>
          <w:szCs w:val="20"/>
        </w:rPr>
        <w:t xml:space="preserve">border </w:t>
      </w:r>
      <w:r w:rsidRPr="0022328F">
        <w:rPr>
          <w:rFonts w:ascii="Verdana" w:hAnsi="Verdana" w:cs="Segoe UI"/>
          <w:sz w:val="20"/>
          <w:szCs w:val="20"/>
        </w:rPr>
        <w:t>crossing</w:t>
      </w:r>
      <w:r w:rsidR="00D2648E" w:rsidRPr="0022328F">
        <w:rPr>
          <w:rFonts w:ascii="Verdana" w:hAnsi="Verdana" w:cs="Segoe UI"/>
          <w:sz w:val="20"/>
          <w:szCs w:val="20"/>
        </w:rPr>
        <w:t>s</w:t>
      </w:r>
      <w:r w:rsidRPr="0022328F">
        <w:rPr>
          <w:rFonts w:ascii="Verdana" w:hAnsi="Verdana" w:cs="Segoe UI"/>
          <w:sz w:val="20"/>
          <w:szCs w:val="20"/>
        </w:rPr>
        <w:t xml:space="preserve"> </w:t>
      </w:r>
      <w:r w:rsidR="00D2648E" w:rsidRPr="0022328F">
        <w:rPr>
          <w:rFonts w:ascii="Verdana" w:hAnsi="Verdana" w:cs="Segoe UI"/>
          <w:sz w:val="20"/>
          <w:szCs w:val="20"/>
        </w:rPr>
        <w:t xml:space="preserve">has thrown new factors into the </w:t>
      </w:r>
      <w:proofErr w:type="spellStart"/>
      <w:r w:rsidR="00D2648E" w:rsidRPr="0022328F">
        <w:rPr>
          <w:rFonts w:ascii="Verdana" w:hAnsi="Verdana" w:cs="Segoe UI"/>
          <w:sz w:val="20"/>
          <w:szCs w:val="20"/>
        </w:rPr>
        <w:t>CARs’</w:t>
      </w:r>
      <w:proofErr w:type="spellEnd"/>
      <w:r w:rsidR="00D2648E" w:rsidRPr="0022328F">
        <w:rPr>
          <w:rFonts w:ascii="Verdana" w:hAnsi="Verdana" w:cs="Segoe UI"/>
          <w:sz w:val="20"/>
          <w:szCs w:val="20"/>
        </w:rPr>
        <w:t xml:space="preserve"> calculations </w:t>
      </w:r>
      <w:r w:rsidR="005808F1" w:rsidRPr="0022328F">
        <w:rPr>
          <w:rFonts w:ascii="Verdana" w:hAnsi="Verdana" w:cs="Segoe UI"/>
          <w:sz w:val="20"/>
          <w:szCs w:val="20"/>
        </w:rPr>
        <w:t>on sea trade</w:t>
      </w:r>
      <w:r w:rsidR="00680FBF" w:rsidRPr="0022328F">
        <w:rPr>
          <w:rFonts w:ascii="Verdana" w:hAnsi="Verdana" w:cs="Segoe UI"/>
          <w:sz w:val="20"/>
          <w:szCs w:val="20"/>
        </w:rPr>
        <w:t xml:space="preserve">, </w:t>
      </w:r>
      <w:r w:rsidR="005808F1" w:rsidRPr="0022328F">
        <w:rPr>
          <w:rFonts w:ascii="Verdana" w:hAnsi="Verdana" w:cs="Segoe UI"/>
          <w:sz w:val="20"/>
          <w:szCs w:val="20"/>
        </w:rPr>
        <w:t>open</w:t>
      </w:r>
      <w:r w:rsidR="00680FBF" w:rsidRPr="0022328F">
        <w:rPr>
          <w:rFonts w:ascii="Verdana" w:hAnsi="Verdana" w:cs="Segoe UI"/>
          <w:sz w:val="20"/>
          <w:szCs w:val="20"/>
        </w:rPr>
        <w:t xml:space="preserve">ing </w:t>
      </w:r>
      <w:r w:rsidR="005808F1" w:rsidRPr="0022328F">
        <w:rPr>
          <w:rFonts w:ascii="Verdana" w:hAnsi="Verdana" w:cs="Segoe UI"/>
          <w:sz w:val="20"/>
          <w:szCs w:val="20"/>
        </w:rPr>
        <w:t xml:space="preserve">new options and lifelines. </w:t>
      </w:r>
      <w:r w:rsidR="00642DED" w:rsidRPr="0022328F">
        <w:rPr>
          <w:rFonts w:ascii="Verdana" w:hAnsi="Verdana" w:cs="Segoe UI"/>
          <w:sz w:val="20"/>
          <w:szCs w:val="20"/>
        </w:rPr>
        <w:t xml:space="preserve">Instead of traversing the insecure and uncertain terrain of Pakistan and </w:t>
      </w:r>
      <w:r w:rsidR="00F303CC" w:rsidRPr="0022328F">
        <w:rPr>
          <w:rFonts w:ascii="Verdana" w:hAnsi="Verdana" w:cs="Segoe UI"/>
          <w:sz w:val="20"/>
          <w:szCs w:val="20"/>
        </w:rPr>
        <w:t>Afghanistan, their cargo, offloaded in Pakistani ports</w:t>
      </w:r>
      <w:r w:rsidR="00EF7C90" w:rsidRPr="0022328F">
        <w:rPr>
          <w:rFonts w:ascii="Verdana" w:hAnsi="Verdana" w:cs="Segoe UI"/>
          <w:sz w:val="20"/>
          <w:szCs w:val="20"/>
        </w:rPr>
        <w:t>,</w:t>
      </w:r>
      <w:r w:rsidR="00F303CC" w:rsidRPr="0022328F">
        <w:rPr>
          <w:rFonts w:ascii="Verdana" w:hAnsi="Verdana" w:cs="Segoe UI"/>
          <w:sz w:val="20"/>
          <w:szCs w:val="20"/>
        </w:rPr>
        <w:t xml:space="preserve"> can head to the Iranian border crossings</w:t>
      </w:r>
      <w:r w:rsidR="00EF7C90" w:rsidRPr="0022328F">
        <w:rPr>
          <w:rFonts w:ascii="Verdana" w:hAnsi="Verdana" w:cs="Segoe UI"/>
          <w:sz w:val="20"/>
          <w:szCs w:val="20"/>
        </w:rPr>
        <w:t>,</w:t>
      </w:r>
      <w:r w:rsidR="00F303CC" w:rsidRPr="0022328F">
        <w:rPr>
          <w:rFonts w:ascii="Verdana" w:hAnsi="Verdana" w:cs="Segoe UI"/>
          <w:sz w:val="20"/>
          <w:szCs w:val="20"/>
        </w:rPr>
        <w:t xml:space="preserve"> where they can then use the better road and rail connectivity in Iran to enter Central Asia</w:t>
      </w:r>
      <w:r w:rsidR="00192212" w:rsidRPr="0022328F">
        <w:rPr>
          <w:rFonts w:ascii="Verdana" w:hAnsi="Verdana" w:cs="Segoe UI"/>
          <w:sz w:val="20"/>
          <w:szCs w:val="20"/>
        </w:rPr>
        <w:t xml:space="preserve">. </w:t>
      </w:r>
    </w:p>
    <w:p w14:paraId="61AE0BCA" w14:textId="7EE8B65E" w:rsidR="00FF33AC" w:rsidRPr="0022328F" w:rsidRDefault="00192212" w:rsidP="0022328F">
      <w:pPr>
        <w:rPr>
          <w:rFonts w:ascii="Verdana" w:hAnsi="Verdana" w:cs="Segoe UI"/>
          <w:sz w:val="20"/>
          <w:szCs w:val="20"/>
        </w:rPr>
      </w:pPr>
      <w:r w:rsidRPr="0022328F">
        <w:rPr>
          <w:rFonts w:ascii="Verdana" w:hAnsi="Verdana" w:cs="Segoe UI"/>
          <w:sz w:val="20"/>
          <w:szCs w:val="20"/>
        </w:rPr>
        <w:t>Of course</w:t>
      </w:r>
      <w:r w:rsidR="00C54D62" w:rsidRPr="0022328F">
        <w:rPr>
          <w:rFonts w:ascii="Verdana" w:hAnsi="Verdana" w:cs="Segoe UI"/>
          <w:sz w:val="20"/>
          <w:szCs w:val="20"/>
        </w:rPr>
        <w:t>,</w:t>
      </w:r>
      <w:r w:rsidRPr="0022328F">
        <w:rPr>
          <w:rFonts w:ascii="Verdana" w:hAnsi="Verdana" w:cs="Segoe UI"/>
          <w:sz w:val="20"/>
          <w:szCs w:val="20"/>
        </w:rPr>
        <w:t xml:space="preserve"> </w:t>
      </w:r>
      <w:r w:rsidR="00072EFB" w:rsidRPr="0022328F">
        <w:rPr>
          <w:rFonts w:ascii="Verdana" w:hAnsi="Verdana" w:cs="Segoe UI"/>
          <w:sz w:val="20"/>
          <w:szCs w:val="20"/>
        </w:rPr>
        <w:t xml:space="preserve">the </w:t>
      </w:r>
      <w:r w:rsidRPr="0022328F">
        <w:rPr>
          <w:rFonts w:ascii="Verdana" w:hAnsi="Verdana" w:cs="Segoe UI"/>
          <w:sz w:val="20"/>
          <w:szCs w:val="20"/>
        </w:rPr>
        <w:t xml:space="preserve">opportunity </w:t>
      </w:r>
      <w:r w:rsidR="00C54D62" w:rsidRPr="0022328F">
        <w:rPr>
          <w:rFonts w:ascii="Verdana" w:hAnsi="Verdana" w:cs="Segoe UI"/>
          <w:sz w:val="20"/>
          <w:szCs w:val="20"/>
        </w:rPr>
        <w:t xml:space="preserve">that </w:t>
      </w:r>
      <w:r w:rsidR="00072EFB" w:rsidRPr="0022328F">
        <w:rPr>
          <w:rFonts w:ascii="Verdana" w:hAnsi="Verdana" w:cs="Segoe UI"/>
          <w:sz w:val="20"/>
          <w:szCs w:val="20"/>
        </w:rPr>
        <w:t xml:space="preserve">the new road </w:t>
      </w:r>
      <w:r w:rsidR="00C54D62" w:rsidRPr="0022328F">
        <w:rPr>
          <w:rFonts w:ascii="Verdana" w:hAnsi="Verdana" w:cs="Segoe UI"/>
          <w:sz w:val="20"/>
          <w:szCs w:val="20"/>
        </w:rPr>
        <w:t>routes</w:t>
      </w:r>
      <w:r w:rsidR="00C60334" w:rsidRPr="0022328F">
        <w:rPr>
          <w:rFonts w:ascii="Verdana" w:hAnsi="Verdana" w:cs="Segoe UI"/>
          <w:sz w:val="20"/>
          <w:szCs w:val="20"/>
        </w:rPr>
        <w:t xml:space="preserve"> </w:t>
      </w:r>
      <w:r w:rsidR="00072EFB" w:rsidRPr="0022328F">
        <w:rPr>
          <w:rFonts w:ascii="Verdana" w:hAnsi="Verdana" w:cs="Segoe UI"/>
          <w:sz w:val="20"/>
          <w:szCs w:val="20"/>
        </w:rPr>
        <w:t xml:space="preserve">have </w:t>
      </w:r>
      <w:proofErr w:type="gramStart"/>
      <w:r w:rsidR="00072EFB" w:rsidRPr="0022328F">
        <w:rPr>
          <w:rFonts w:ascii="Verdana" w:hAnsi="Verdana" w:cs="Segoe UI"/>
          <w:sz w:val="20"/>
          <w:szCs w:val="20"/>
        </w:rPr>
        <w:t>opened up</w:t>
      </w:r>
      <w:proofErr w:type="gramEnd"/>
      <w:r w:rsidR="00072EFB" w:rsidRPr="0022328F">
        <w:rPr>
          <w:rFonts w:ascii="Verdana" w:hAnsi="Verdana" w:cs="Segoe UI"/>
          <w:sz w:val="20"/>
          <w:szCs w:val="20"/>
        </w:rPr>
        <w:t xml:space="preserve"> for the CAR</w:t>
      </w:r>
      <w:r w:rsidR="00383FD0" w:rsidRPr="0022328F">
        <w:rPr>
          <w:rFonts w:ascii="Verdana" w:hAnsi="Verdana" w:cs="Segoe UI"/>
          <w:sz w:val="20"/>
          <w:szCs w:val="20"/>
        </w:rPr>
        <w:t>s</w:t>
      </w:r>
      <w:r w:rsidR="00072EFB" w:rsidRPr="0022328F">
        <w:rPr>
          <w:rFonts w:ascii="Verdana" w:hAnsi="Verdana" w:cs="Segoe UI"/>
          <w:sz w:val="20"/>
          <w:szCs w:val="20"/>
        </w:rPr>
        <w:t xml:space="preserve"> </w:t>
      </w:r>
      <w:r w:rsidR="00C60334" w:rsidRPr="0022328F">
        <w:rPr>
          <w:rFonts w:ascii="Verdana" w:hAnsi="Verdana" w:cs="Segoe UI"/>
          <w:sz w:val="20"/>
          <w:szCs w:val="20"/>
        </w:rPr>
        <w:t xml:space="preserve">depends on whether Pakistan can quickly improve </w:t>
      </w:r>
      <w:r w:rsidR="00E17C71" w:rsidRPr="0022328F">
        <w:rPr>
          <w:rFonts w:ascii="Verdana" w:hAnsi="Verdana" w:cs="Segoe UI"/>
          <w:sz w:val="20"/>
          <w:szCs w:val="20"/>
        </w:rPr>
        <w:t>operations a</w:t>
      </w:r>
      <w:r w:rsidR="00072EFB" w:rsidRPr="0022328F">
        <w:rPr>
          <w:rFonts w:ascii="Verdana" w:hAnsi="Verdana" w:cs="Segoe UI"/>
          <w:sz w:val="20"/>
          <w:szCs w:val="20"/>
        </w:rPr>
        <w:t>t</w:t>
      </w:r>
      <w:r w:rsidR="00E17C71" w:rsidRPr="0022328F">
        <w:rPr>
          <w:rFonts w:ascii="Verdana" w:hAnsi="Verdana" w:cs="Segoe UI"/>
          <w:sz w:val="20"/>
          <w:szCs w:val="20"/>
        </w:rPr>
        <w:t xml:space="preserve"> its </w:t>
      </w:r>
      <w:r w:rsidR="00A4027C" w:rsidRPr="0022328F">
        <w:rPr>
          <w:rFonts w:ascii="Verdana" w:hAnsi="Verdana" w:cs="Segoe UI"/>
          <w:sz w:val="20"/>
          <w:szCs w:val="20"/>
        </w:rPr>
        <w:t xml:space="preserve">three major </w:t>
      </w:r>
      <w:r w:rsidR="00C60334" w:rsidRPr="0022328F">
        <w:rPr>
          <w:rFonts w:ascii="Verdana" w:hAnsi="Verdana" w:cs="Segoe UI"/>
          <w:sz w:val="20"/>
          <w:szCs w:val="20"/>
        </w:rPr>
        <w:t xml:space="preserve">ports </w:t>
      </w:r>
      <w:r w:rsidR="00A4027C" w:rsidRPr="0022328F">
        <w:rPr>
          <w:rFonts w:ascii="Verdana" w:hAnsi="Verdana" w:cs="Segoe UI"/>
          <w:sz w:val="20"/>
          <w:szCs w:val="20"/>
        </w:rPr>
        <w:t xml:space="preserve">and ensure security along the roads for trucks carrying </w:t>
      </w:r>
      <w:r w:rsidR="00037B6A" w:rsidRPr="0022328F">
        <w:rPr>
          <w:rFonts w:ascii="Verdana" w:hAnsi="Verdana" w:cs="Segoe UI"/>
          <w:sz w:val="20"/>
          <w:szCs w:val="20"/>
        </w:rPr>
        <w:t xml:space="preserve">cargo to the Iranian border. </w:t>
      </w:r>
      <w:r w:rsidR="00FF33AC" w:rsidRPr="0022328F">
        <w:rPr>
          <w:rFonts w:ascii="Verdana" w:hAnsi="Verdana" w:cs="Segoe UI"/>
          <w:sz w:val="20"/>
          <w:szCs w:val="20"/>
        </w:rPr>
        <w:t xml:space="preserve">The success of the six new road routes </w:t>
      </w:r>
      <w:r w:rsidR="00F21EA0" w:rsidRPr="0022328F">
        <w:rPr>
          <w:rFonts w:ascii="Verdana" w:hAnsi="Verdana" w:cs="Segoe UI"/>
          <w:sz w:val="20"/>
          <w:szCs w:val="20"/>
        </w:rPr>
        <w:t>in drawing CAR</w:t>
      </w:r>
      <w:r w:rsidR="00B75646" w:rsidRPr="0022328F">
        <w:rPr>
          <w:rFonts w:ascii="Verdana" w:hAnsi="Verdana" w:cs="Segoe UI"/>
          <w:sz w:val="20"/>
          <w:szCs w:val="20"/>
        </w:rPr>
        <w:t>s</w:t>
      </w:r>
      <w:r w:rsidR="00F21EA0" w:rsidRPr="0022328F">
        <w:rPr>
          <w:rFonts w:ascii="Verdana" w:hAnsi="Verdana" w:cs="Segoe UI"/>
          <w:sz w:val="20"/>
          <w:szCs w:val="20"/>
        </w:rPr>
        <w:t xml:space="preserve"> trade and cargo </w:t>
      </w:r>
      <w:r w:rsidR="00C122F6" w:rsidRPr="0022328F">
        <w:rPr>
          <w:rFonts w:ascii="Verdana" w:hAnsi="Verdana" w:cs="Segoe UI"/>
          <w:sz w:val="20"/>
          <w:szCs w:val="20"/>
        </w:rPr>
        <w:t>will also depend on the condition of Iran’s roads and rail network</w:t>
      </w:r>
      <w:r w:rsidR="00765F8B" w:rsidRPr="0022328F">
        <w:rPr>
          <w:rFonts w:ascii="Verdana" w:hAnsi="Verdana" w:cs="Segoe UI"/>
          <w:sz w:val="20"/>
          <w:szCs w:val="20"/>
        </w:rPr>
        <w:t xml:space="preserve">. </w:t>
      </w:r>
      <w:r w:rsidR="009A5180" w:rsidRPr="0022328F">
        <w:rPr>
          <w:rFonts w:ascii="Verdana" w:hAnsi="Verdana" w:cs="Segoe UI"/>
          <w:sz w:val="20"/>
          <w:szCs w:val="20"/>
        </w:rPr>
        <w:t xml:space="preserve">How </w:t>
      </w:r>
      <w:r w:rsidR="00765F8B" w:rsidRPr="0022328F">
        <w:rPr>
          <w:rFonts w:ascii="Verdana" w:hAnsi="Verdana" w:cs="Segoe UI"/>
          <w:sz w:val="20"/>
          <w:szCs w:val="20"/>
        </w:rPr>
        <w:t xml:space="preserve">badly damaged </w:t>
      </w:r>
      <w:r w:rsidR="009A5180" w:rsidRPr="0022328F">
        <w:rPr>
          <w:rFonts w:ascii="Verdana" w:hAnsi="Verdana" w:cs="Segoe UI"/>
          <w:sz w:val="20"/>
          <w:szCs w:val="20"/>
        </w:rPr>
        <w:t>the Iranian overland infrastructure is by U.S.</w:t>
      </w:r>
      <w:r w:rsidR="00E46AD9" w:rsidRPr="0022328F">
        <w:rPr>
          <w:rFonts w:ascii="Verdana" w:hAnsi="Verdana" w:cs="Segoe UI"/>
          <w:sz w:val="20"/>
          <w:szCs w:val="20"/>
        </w:rPr>
        <w:t xml:space="preserve"> and Israeli </w:t>
      </w:r>
      <w:r w:rsidR="009A5180" w:rsidRPr="0022328F">
        <w:rPr>
          <w:rFonts w:ascii="Verdana" w:hAnsi="Verdana" w:cs="Segoe UI"/>
          <w:sz w:val="20"/>
          <w:szCs w:val="20"/>
        </w:rPr>
        <w:t>strikes</w:t>
      </w:r>
      <w:r w:rsidR="007B76F7" w:rsidRPr="0022328F">
        <w:rPr>
          <w:rFonts w:ascii="Verdana" w:hAnsi="Verdana" w:cs="Segoe UI"/>
          <w:sz w:val="20"/>
          <w:szCs w:val="20"/>
        </w:rPr>
        <w:t>,</w:t>
      </w:r>
      <w:r w:rsidR="009A5180" w:rsidRPr="0022328F">
        <w:rPr>
          <w:rFonts w:ascii="Verdana" w:hAnsi="Verdana" w:cs="Segoe UI"/>
          <w:sz w:val="20"/>
          <w:szCs w:val="20"/>
        </w:rPr>
        <w:t xml:space="preserve"> and whether </w:t>
      </w:r>
      <w:r w:rsidR="00765F8B" w:rsidRPr="0022328F">
        <w:rPr>
          <w:rFonts w:ascii="Verdana" w:hAnsi="Verdana" w:cs="Segoe UI"/>
          <w:sz w:val="20"/>
          <w:szCs w:val="20"/>
        </w:rPr>
        <w:t xml:space="preserve">the CARs </w:t>
      </w:r>
      <w:r w:rsidR="009A5180" w:rsidRPr="0022328F">
        <w:rPr>
          <w:rFonts w:ascii="Verdana" w:hAnsi="Verdana" w:cs="Segoe UI"/>
          <w:sz w:val="20"/>
          <w:szCs w:val="20"/>
        </w:rPr>
        <w:t xml:space="preserve">will </w:t>
      </w:r>
      <w:r w:rsidR="00765F8B" w:rsidRPr="0022328F">
        <w:rPr>
          <w:rFonts w:ascii="Verdana" w:hAnsi="Verdana" w:cs="Segoe UI"/>
          <w:sz w:val="20"/>
          <w:szCs w:val="20"/>
        </w:rPr>
        <w:t xml:space="preserve">be convinced of the </w:t>
      </w:r>
      <w:r w:rsidR="007B76F7" w:rsidRPr="0022328F">
        <w:rPr>
          <w:rFonts w:ascii="Verdana" w:hAnsi="Verdana" w:cs="Segoe UI"/>
          <w:sz w:val="20"/>
          <w:szCs w:val="20"/>
        </w:rPr>
        <w:t xml:space="preserve">security of </w:t>
      </w:r>
      <w:r w:rsidR="00765F8B" w:rsidRPr="0022328F">
        <w:rPr>
          <w:rFonts w:ascii="Verdana" w:hAnsi="Verdana" w:cs="Segoe UI"/>
          <w:sz w:val="20"/>
          <w:szCs w:val="20"/>
        </w:rPr>
        <w:t>the Iran route</w:t>
      </w:r>
      <w:r w:rsidR="009A5180" w:rsidRPr="0022328F">
        <w:rPr>
          <w:rFonts w:ascii="Verdana" w:hAnsi="Verdana" w:cs="Segoe UI"/>
          <w:sz w:val="20"/>
          <w:szCs w:val="20"/>
        </w:rPr>
        <w:t xml:space="preserve"> </w:t>
      </w:r>
      <w:r w:rsidR="007B76F7" w:rsidRPr="0022328F">
        <w:rPr>
          <w:rFonts w:ascii="Verdana" w:hAnsi="Verdana" w:cs="Segoe UI"/>
          <w:sz w:val="20"/>
          <w:szCs w:val="20"/>
        </w:rPr>
        <w:t xml:space="preserve">in the coming months </w:t>
      </w:r>
      <w:r w:rsidR="00CD0193" w:rsidRPr="0022328F">
        <w:rPr>
          <w:rFonts w:ascii="Verdana" w:hAnsi="Verdana" w:cs="Segoe UI"/>
          <w:sz w:val="20"/>
          <w:szCs w:val="20"/>
        </w:rPr>
        <w:t>will determine the success of the new connectivity option</w:t>
      </w:r>
      <w:r w:rsidR="00765F8B" w:rsidRPr="0022328F">
        <w:rPr>
          <w:rFonts w:ascii="Verdana" w:hAnsi="Verdana" w:cs="Segoe UI"/>
          <w:sz w:val="20"/>
          <w:szCs w:val="20"/>
        </w:rPr>
        <w:t>.</w:t>
      </w:r>
    </w:p>
    <w:p w14:paraId="56A81BE7" w14:textId="5AB5945A" w:rsidR="007F3655" w:rsidRPr="0022328F" w:rsidRDefault="00CD0193" w:rsidP="0022328F">
      <w:pPr>
        <w:rPr>
          <w:rFonts w:ascii="Verdana" w:hAnsi="Verdana" w:cs="Segoe UI"/>
          <w:sz w:val="20"/>
          <w:szCs w:val="20"/>
        </w:rPr>
      </w:pPr>
      <w:r w:rsidRPr="0022328F">
        <w:rPr>
          <w:rFonts w:ascii="Verdana" w:hAnsi="Verdana" w:cs="Segoe UI"/>
          <w:b/>
          <w:bCs/>
          <w:sz w:val="20"/>
          <w:szCs w:val="20"/>
        </w:rPr>
        <w:t>CONCLUSION:</w:t>
      </w:r>
      <w:r w:rsidR="0022328F">
        <w:rPr>
          <w:rFonts w:ascii="Verdana" w:hAnsi="Verdana" w:cs="Segoe UI"/>
          <w:b/>
          <w:bCs/>
          <w:sz w:val="20"/>
          <w:szCs w:val="20"/>
        </w:rPr>
        <w:t xml:space="preserve"> </w:t>
      </w:r>
      <w:r w:rsidR="00062AFA" w:rsidRPr="0022328F">
        <w:rPr>
          <w:rFonts w:ascii="Verdana" w:hAnsi="Verdana" w:cs="Segoe UI"/>
          <w:sz w:val="20"/>
          <w:szCs w:val="20"/>
        </w:rPr>
        <w:t xml:space="preserve">The </w:t>
      </w:r>
      <w:r w:rsidR="000D5AAD" w:rsidRPr="0022328F">
        <w:rPr>
          <w:rFonts w:ascii="Verdana" w:hAnsi="Verdana" w:cs="Segoe UI"/>
          <w:sz w:val="20"/>
          <w:szCs w:val="20"/>
        </w:rPr>
        <w:t xml:space="preserve">opening of six new road routes linking Pakistani ports of Gwadar, Karachi and Port Qasim </w:t>
      </w:r>
      <w:r w:rsidR="00565BCC" w:rsidRPr="0022328F">
        <w:rPr>
          <w:rFonts w:ascii="Verdana" w:hAnsi="Verdana" w:cs="Segoe UI"/>
          <w:sz w:val="20"/>
          <w:szCs w:val="20"/>
        </w:rPr>
        <w:t>with two Iranian border crossings is indeed a good plan</w:t>
      </w:r>
      <w:r w:rsidR="004712E5" w:rsidRPr="0022328F">
        <w:rPr>
          <w:rFonts w:ascii="Verdana" w:hAnsi="Verdana" w:cs="Segoe UI"/>
          <w:sz w:val="20"/>
          <w:szCs w:val="20"/>
        </w:rPr>
        <w:t xml:space="preserve">. It could be </w:t>
      </w:r>
      <w:r w:rsidR="0090698C" w:rsidRPr="0022328F">
        <w:rPr>
          <w:rFonts w:ascii="Verdana" w:hAnsi="Verdana" w:cs="Segoe UI"/>
          <w:sz w:val="20"/>
          <w:szCs w:val="20"/>
        </w:rPr>
        <w:t xml:space="preserve">a game changer not only for Gwadar port, which has been languishing for long without business, but also </w:t>
      </w:r>
      <w:r w:rsidR="00A82AF1" w:rsidRPr="0022328F">
        <w:rPr>
          <w:rFonts w:ascii="Verdana" w:hAnsi="Verdana" w:cs="Segoe UI"/>
          <w:sz w:val="20"/>
          <w:szCs w:val="20"/>
        </w:rPr>
        <w:t xml:space="preserve">provide a lifeline to the </w:t>
      </w:r>
      <w:r w:rsidR="00EF0038" w:rsidRPr="0022328F">
        <w:rPr>
          <w:rFonts w:ascii="Verdana" w:hAnsi="Verdana" w:cs="Segoe UI"/>
          <w:sz w:val="20"/>
          <w:szCs w:val="20"/>
        </w:rPr>
        <w:t>damaged</w:t>
      </w:r>
      <w:r w:rsidR="00A82AF1" w:rsidRPr="0022328F">
        <w:rPr>
          <w:rFonts w:ascii="Verdana" w:hAnsi="Verdana" w:cs="Segoe UI"/>
          <w:sz w:val="20"/>
          <w:szCs w:val="20"/>
        </w:rPr>
        <w:t xml:space="preserve"> Iranian economy and Pakistan-Iran </w:t>
      </w:r>
      <w:r w:rsidR="00EE62B8" w:rsidRPr="0022328F">
        <w:rPr>
          <w:rFonts w:ascii="Verdana" w:hAnsi="Verdana" w:cs="Segoe UI"/>
          <w:sz w:val="20"/>
          <w:szCs w:val="20"/>
        </w:rPr>
        <w:t xml:space="preserve">cooperation. Importantly, it will enable </w:t>
      </w:r>
      <w:r w:rsidR="008F4D37" w:rsidRPr="0022328F">
        <w:rPr>
          <w:rFonts w:ascii="Verdana" w:hAnsi="Verdana" w:cs="Segoe UI"/>
          <w:sz w:val="20"/>
          <w:szCs w:val="20"/>
        </w:rPr>
        <w:t xml:space="preserve">truckers from the rest of </w:t>
      </w:r>
      <w:r w:rsidR="00EE62B8" w:rsidRPr="0022328F">
        <w:rPr>
          <w:rFonts w:ascii="Verdana" w:hAnsi="Verdana" w:cs="Segoe UI"/>
          <w:sz w:val="20"/>
          <w:szCs w:val="20"/>
        </w:rPr>
        <w:t>Central Asia to avoid Afghanistan</w:t>
      </w:r>
      <w:r w:rsidR="00CD4C1E" w:rsidRPr="0022328F">
        <w:rPr>
          <w:rFonts w:ascii="Verdana" w:hAnsi="Verdana" w:cs="Segoe UI"/>
          <w:sz w:val="20"/>
          <w:szCs w:val="20"/>
        </w:rPr>
        <w:t xml:space="preserve"> while reaching Pakistani ports. However, the </w:t>
      </w:r>
      <w:r w:rsidR="007F3655" w:rsidRPr="0022328F">
        <w:rPr>
          <w:rFonts w:ascii="Verdana" w:hAnsi="Verdana" w:cs="Segoe UI"/>
          <w:sz w:val="20"/>
          <w:szCs w:val="20"/>
        </w:rPr>
        <w:t>new route will attract Central Asian cargo only if Pakistan improve</w:t>
      </w:r>
      <w:r w:rsidR="002D4B38" w:rsidRPr="0022328F">
        <w:rPr>
          <w:rFonts w:ascii="Verdana" w:hAnsi="Verdana" w:cs="Segoe UI"/>
          <w:sz w:val="20"/>
          <w:szCs w:val="20"/>
        </w:rPr>
        <w:t>s</w:t>
      </w:r>
      <w:r w:rsidR="007F3655" w:rsidRPr="0022328F">
        <w:rPr>
          <w:rFonts w:ascii="Verdana" w:hAnsi="Verdana" w:cs="Segoe UI"/>
          <w:sz w:val="20"/>
          <w:szCs w:val="20"/>
        </w:rPr>
        <w:t xml:space="preserve"> port management and security </w:t>
      </w:r>
      <w:r w:rsidR="002D4B38" w:rsidRPr="0022328F">
        <w:rPr>
          <w:rFonts w:ascii="Verdana" w:hAnsi="Verdana" w:cs="Segoe UI"/>
          <w:sz w:val="20"/>
          <w:szCs w:val="20"/>
        </w:rPr>
        <w:t xml:space="preserve">for trucks ferrying cargo </w:t>
      </w:r>
      <w:r w:rsidR="007F3655" w:rsidRPr="0022328F">
        <w:rPr>
          <w:rFonts w:ascii="Verdana" w:hAnsi="Verdana" w:cs="Segoe UI"/>
          <w:sz w:val="20"/>
          <w:szCs w:val="20"/>
        </w:rPr>
        <w:t>along the new road routes.</w:t>
      </w:r>
      <w:r w:rsidR="002D4B38" w:rsidRPr="0022328F">
        <w:rPr>
          <w:rFonts w:ascii="Verdana" w:hAnsi="Verdana" w:cs="Segoe UI"/>
          <w:sz w:val="20"/>
          <w:szCs w:val="20"/>
        </w:rPr>
        <w:t xml:space="preserve"> </w:t>
      </w:r>
    </w:p>
    <w:p w14:paraId="2E3B6564" w14:textId="77B5B940" w:rsidR="00C37EA3" w:rsidRPr="0022328F" w:rsidRDefault="00C37EA3" w:rsidP="0022328F">
      <w:pPr>
        <w:rPr>
          <w:rFonts w:ascii="Verdana" w:hAnsi="Verdana" w:cs="Segoe UI"/>
          <w:sz w:val="20"/>
          <w:szCs w:val="20"/>
        </w:rPr>
      </w:pPr>
      <w:r w:rsidRPr="0022328F">
        <w:rPr>
          <w:rFonts w:ascii="Verdana" w:hAnsi="Verdana" w:cs="Segoe UI"/>
          <w:b/>
          <w:bCs/>
          <w:sz w:val="20"/>
          <w:szCs w:val="20"/>
        </w:rPr>
        <w:t>AUTHOR’S BIO:</w:t>
      </w:r>
      <w:r w:rsidR="0022328F">
        <w:rPr>
          <w:rFonts w:ascii="Verdana" w:hAnsi="Verdana" w:cs="Segoe UI"/>
          <w:b/>
          <w:bCs/>
          <w:sz w:val="20"/>
          <w:szCs w:val="20"/>
        </w:rPr>
        <w:t xml:space="preserve"> </w:t>
      </w:r>
      <w:r w:rsidRPr="0022328F">
        <w:rPr>
          <w:rFonts w:ascii="Verdana" w:hAnsi="Verdana" w:cs="Segoe UI"/>
          <w:sz w:val="20"/>
          <w:szCs w:val="20"/>
        </w:rPr>
        <w:t>Dr Sudha Ramachandran is an independent South Asian political and security analyst. She is also South Asia editor at The Diplomat. Her articles have appeared in publications like The Diplomat, Asia Times, China Brief and Terrorism Monitor.</w:t>
      </w:r>
    </w:p>
    <w:sectPr w:rsidR="00C37EA3" w:rsidRPr="002232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5F"/>
    <w:rsid w:val="00002502"/>
    <w:rsid w:val="00004820"/>
    <w:rsid w:val="00015377"/>
    <w:rsid w:val="0002077D"/>
    <w:rsid w:val="00021A07"/>
    <w:rsid w:val="0002704D"/>
    <w:rsid w:val="00030C94"/>
    <w:rsid w:val="000334CC"/>
    <w:rsid w:val="00037B6A"/>
    <w:rsid w:val="00040DED"/>
    <w:rsid w:val="00042620"/>
    <w:rsid w:val="00042865"/>
    <w:rsid w:val="00043FB6"/>
    <w:rsid w:val="000462B5"/>
    <w:rsid w:val="00047FCC"/>
    <w:rsid w:val="000573C0"/>
    <w:rsid w:val="00062AFA"/>
    <w:rsid w:val="00072EFB"/>
    <w:rsid w:val="00080455"/>
    <w:rsid w:val="00084141"/>
    <w:rsid w:val="00097010"/>
    <w:rsid w:val="000A04CC"/>
    <w:rsid w:val="000B4BF0"/>
    <w:rsid w:val="000B5F51"/>
    <w:rsid w:val="000C5D30"/>
    <w:rsid w:val="000C67E2"/>
    <w:rsid w:val="000D515E"/>
    <w:rsid w:val="000D5AAD"/>
    <w:rsid w:val="000F0C52"/>
    <w:rsid w:val="000F7FD5"/>
    <w:rsid w:val="001006FD"/>
    <w:rsid w:val="00107D83"/>
    <w:rsid w:val="0011092E"/>
    <w:rsid w:val="00111F0D"/>
    <w:rsid w:val="0012446A"/>
    <w:rsid w:val="00124C8E"/>
    <w:rsid w:val="0013168D"/>
    <w:rsid w:val="00131F81"/>
    <w:rsid w:val="0014032D"/>
    <w:rsid w:val="00141524"/>
    <w:rsid w:val="00144B91"/>
    <w:rsid w:val="0015006A"/>
    <w:rsid w:val="00151FC7"/>
    <w:rsid w:val="00166A81"/>
    <w:rsid w:val="00175684"/>
    <w:rsid w:val="001807C7"/>
    <w:rsid w:val="00182ACE"/>
    <w:rsid w:val="00185A2A"/>
    <w:rsid w:val="00187B06"/>
    <w:rsid w:val="001919B2"/>
    <w:rsid w:val="00192212"/>
    <w:rsid w:val="001937D2"/>
    <w:rsid w:val="001A5058"/>
    <w:rsid w:val="001B13FE"/>
    <w:rsid w:val="001B4A56"/>
    <w:rsid w:val="001B5E2B"/>
    <w:rsid w:val="001B7154"/>
    <w:rsid w:val="001C0825"/>
    <w:rsid w:val="001C1E64"/>
    <w:rsid w:val="001C4B82"/>
    <w:rsid w:val="001D0CA9"/>
    <w:rsid w:val="001D1BDB"/>
    <w:rsid w:val="001D2596"/>
    <w:rsid w:val="001D29B7"/>
    <w:rsid w:val="001D5458"/>
    <w:rsid w:val="001E3AC8"/>
    <w:rsid w:val="001E66E6"/>
    <w:rsid w:val="001E6A01"/>
    <w:rsid w:val="001F4CF9"/>
    <w:rsid w:val="001F7814"/>
    <w:rsid w:val="00203B61"/>
    <w:rsid w:val="002105F8"/>
    <w:rsid w:val="00213801"/>
    <w:rsid w:val="0022328F"/>
    <w:rsid w:val="00227F15"/>
    <w:rsid w:val="00230755"/>
    <w:rsid w:val="00231A28"/>
    <w:rsid w:val="00231DB2"/>
    <w:rsid w:val="002322CC"/>
    <w:rsid w:val="0023305D"/>
    <w:rsid w:val="002339F3"/>
    <w:rsid w:val="00250353"/>
    <w:rsid w:val="002525AD"/>
    <w:rsid w:val="00257A58"/>
    <w:rsid w:val="002619EB"/>
    <w:rsid w:val="00267BD1"/>
    <w:rsid w:val="0027620B"/>
    <w:rsid w:val="00285E39"/>
    <w:rsid w:val="002B12A6"/>
    <w:rsid w:val="002B1D13"/>
    <w:rsid w:val="002B4F14"/>
    <w:rsid w:val="002C1AA4"/>
    <w:rsid w:val="002C422A"/>
    <w:rsid w:val="002C4357"/>
    <w:rsid w:val="002C5C98"/>
    <w:rsid w:val="002D4572"/>
    <w:rsid w:val="002D4B38"/>
    <w:rsid w:val="002D554F"/>
    <w:rsid w:val="002D6632"/>
    <w:rsid w:val="002D6A80"/>
    <w:rsid w:val="002D6B39"/>
    <w:rsid w:val="002D6D5A"/>
    <w:rsid w:val="002D7C95"/>
    <w:rsid w:val="002E00BD"/>
    <w:rsid w:val="002E3D2B"/>
    <w:rsid w:val="002F0DF6"/>
    <w:rsid w:val="002F4993"/>
    <w:rsid w:val="003017AC"/>
    <w:rsid w:val="003064FC"/>
    <w:rsid w:val="00315A23"/>
    <w:rsid w:val="00315C76"/>
    <w:rsid w:val="00326204"/>
    <w:rsid w:val="00326BA4"/>
    <w:rsid w:val="00331F61"/>
    <w:rsid w:val="00335C78"/>
    <w:rsid w:val="003379D3"/>
    <w:rsid w:val="00341C6E"/>
    <w:rsid w:val="00343F7C"/>
    <w:rsid w:val="00347F1D"/>
    <w:rsid w:val="003504F8"/>
    <w:rsid w:val="0035683E"/>
    <w:rsid w:val="00367E91"/>
    <w:rsid w:val="0037413C"/>
    <w:rsid w:val="003815C2"/>
    <w:rsid w:val="00383FD0"/>
    <w:rsid w:val="0038739C"/>
    <w:rsid w:val="00392F87"/>
    <w:rsid w:val="003930B5"/>
    <w:rsid w:val="00393B7E"/>
    <w:rsid w:val="003C6641"/>
    <w:rsid w:val="003D08F4"/>
    <w:rsid w:val="003D52B0"/>
    <w:rsid w:val="003D5B8B"/>
    <w:rsid w:val="003D79EB"/>
    <w:rsid w:val="003E6989"/>
    <w:rsid w:val="003F5BB4"/>
    <w:rsid w:val="004002B4"/>
    <w:rsid w:val="00402A53"/>
    <w:rsid w:val="004208BA"/>
    <w:rsid w:val="00434705"/>
    <w:rsid w:val="004360FE"/>
    <w:rsid w:val="00436578"/>
    <w:rsid w:val="00441E2C"/>
    <w:rsid w:val="00445052"/>
    <w:rsid w:val="00447962"/>
    <w:rsid w:val="004516A5"/>
    <w:rsid w:val="00453C9F"/>
    <w:rsid w:val="00460048"/>
    <w:rsid w:val="00470334"/>
    <w:rsid w:val="004712E5"/>
    <w:rsid w:val="00472809"/>
    <w:rsid w:val="00473188"/>
    <w:rsid w:val="00485551"/>
    <w:rsid w:val="00487B27"/>
    <w:rsid w:val="00496207"/>
    <w:rsid w:val="004A0817"/>
    <w:rsid w:val="004A1EEE"/>
    <w:rsid w:val="004B19F1"/>
    <w:rsid w:val="004B2E24"/>
    <w:rsid w:val="004B4BD6"/>
    <w:rsid w:val="004C3640"/>
    <w:rsid w:val="004C559D"/>
    <w:rsid w:val="004D66CE"/>
    <w:rsid w:val="004E0D93"/>
    <w:rsid w:val="004E5184"/>
    <w:rsid w:val="004F492B"/>
    <w:rsid w:val="00503A52"/>
    <w:rsid w:val="00504C3D"/>
    <w:rsid w:val="005051E0"/>
    <w:rsid w:val="00515673"/>
    <w:rsid w:val="005165DD"/>
    <w:rsid w:val="00517258"/>
    <w:rsid w:val="0052025D"/>
    <w:rsid w:val="00520E7E"/>
    <w:rsid w:val="0052137B"/>
    <w:rsid w:val="0052490F"/>
    <w:rsid w:val="00525A97"/>
    <w:rsid w:val="0053207A"/>
    <w:rsid w:val="00534E89"/>
    <w:rsid w:val="00536F9C"/>
    <w:rsid w:val="0053752B"/>
    <w:rsid w:val="00537786"/>
    <w:rsid w:val="0053788B"/>
    <w:rsid w:val="00537B18"/>
    <w:rsid w:val="00561B70"/>
    <w:rsid w:val="00565BCC"/>
    <w:rsid w:val="005700CD"/>
    <w:rsid w:val="005757AF"/>
    <w:rsid w:val="0057797E"/>
    <w:rsid w:val="005808F1"/>
    <w:rsid w:val="00581EC4"/>
    <w:rsid w:val="005921F6"/>
    <w:rsid w:val="00597183"/>
    <w:rsid w:val="005A2762"/>
    <w:rsid w:val="005A320F"/>
    <w:rsid w:val="005A3B79"/>
    <w:rsid w:val="005B1C03"/>
    <w:rsid w:val="005B2A36"/>
    <w:rsid w:val="005B3FCF"/>
    <w:rsid w:val="005B42FF"/>
    <w:rsid w:val="005B6B44"/>
    <w:rsid w:val="005E79E8"/>
    <w:rsid w:val="005F10C0"/>
    <w:rsid w:val="00603D97"/>
    <w:rsid w:val="00604968"/>
    <w:rsid w:val="006120F0"/>
    <w:rsid w:val="0061342B"/>
    <w:rsid w:val="006143C1"/>
    <w:rsid w:val="0061591B"/>
    <w:rsid w:val="0062080E"/>
    <w:rsid w:val="00625A2F"/>
    <w:rsid w:val="006262AA"/>
    <w:rsid w:val="00626487"/>
    <w:rsid w:val="00630FDD"/>
    <w:rsid w:val="00632F98"/>
    <w:rsid w:val="00633010"/>
    <w:rsid w:val="00636CAA"/>
    <w:rsid w:val="00642DED"/>
    <w:rsid w:val="006519EA"/>
    <w:rsid w:val="00656350"/>
    <w:rsid w:val="00664845"/>
    <w:rsid w:val="006660A9"/>
    <w:rsid w:val="00672973"/>
    <w:rsid w:val="00677983"/>
    <w:rsid w:val="00680FBF"/>
    <w:rsid w:val="0068166B"/>
    <w:rsid w:val="00681B09"/>
    <w:rsid w:val="00686797"/>
    <w:rsid w:val="00686F27"/>
    <w:rsid w:val="006A1568"/>
    <w:rsid w:val="006A35E6"/>
    <w:rsid w:val="006A757F"/>
    <w:rsid w:val="006B1518"/>
    <w:rsid w:val="006B5675"/>
    <w:rsid w:val="006B5B22"/>
    <w:rsid w:val="006C0634"/>
    <w:rsid w:val="006C1B26"/>
    <w:rsid w:val="006C2FDC"/>
    <w:rsid w:val="006C459A"/>
    <w:rsid w:val="006D0145"/>
    <w:rsid w:val="006D2D24"/>
    <w:rsid w:val="006E0658"/>
    <w:rsid w:val="006E40B9"/>
    <w:rsid w:val="006E51E0"/>
    <w:rsid w:val="006E7C47"/>
    <w:rsid w:val="006F4311"/>
    <w:rsid w:val="006F7EEF"/>
    <w:rsid w:val="0070124A"/>
    <w:rsid w:val="00701864"/>
    <w:rsid w:val="00702A3D"/>
    <w:rsid w:val="0070347A"/>
    <w:rsid w:val="007049EA"/>
    <w:rsid w:val="00706F7F"/>
    <w:rsid w:val="007077C3"/>
    <w:rsid w:val="007101FE"/>
    <w:rsid w:val="007128F8"/>
    <w:rsid w:val="00714A15"/>
    <w:rsid w:val="007168B1"/>
    <w:rsid w:val="00720137"/>
    <w:rsid w:val="00724250"/>
    <w:rsid w:val="0073450F"/>
    <w:rsid w:val="007421DE"/>
    <w:rsid w:val="00744046"/>
    <w:rsid w:val="00751B17"/>
    <w:rsid w:val="00765233"/>
    <w:rsid w:val="0076537E"/>
    <w:rsid w:val="00765F8B"/>
    <w:rsid w:val="00771C4E"/>
    <w:rsid w:val="00775660"/>
    <w:rsid w:val="0078037E"/>
    <w:rsid w:val="007847A9"/>
    <w:rsid w:val="00797056"/>
    <w:rsid w:val="007A7E7F"/>
    <w:rsid w:val="007B0F15"/>
    <w:rsid w:val="007B76F7"/>
    <w:rsid w:val="007D5957"/>
    <w:rsid w:val="007E0DB1"/>
    <w:rsid w:val="007E4E24"/>
    <w:rsid w:val="007F1A53"/>
    <w:rsid w:val="007F3655"/>
    <w:rsid w:val="007F5B1A"/>
    <w:rsid w:val="00805D35"/>
    <w:rsid w:val="00806232"/>
    <w:rsid w:val="008064AA"/>
    <w:rsid w:val="00811881"/>
    <w:rsid w:val="00816F3C"/>
    <w:rsid w:val="00825C2B"/>
    <w:rsid w:val="008307FF"/>
    <w:rsid w:val="00835E32"/>
    <w:rsid w:val="00837141"/>
    <w:rsid w:val="0084301F"/>
    <w:rsid w:val="00844042"/>
    <w:rsid w:val="00846601"/>
    <w:rsid w:val="00850D54"/>
    <w:rsid w:val="00851EC2"/>
    <w:rsid w:val="00852EF1"/>
    <w:rsid w:val="00856F25"/>
    <w:rsid w:val="008631A8"/>
    <w:rsid w:val="00863516"/>
    <w:rsid w:val="00865DF7"/>
    <w:rsid w:val="00874E4A"/>
    <w:rsid w:val="00876D85"/>
    <w:rsid w:val="008825CE"/>
    <w:rsid w:val="008836B5"/>
    <w:rsid w:val="0088510D"/>
    <w:rsid w:val="008875B3"/>
    <w:rsid w:val="00894AFE"/>
    <w:rsid w:val="008A61F2"/>
    <w:rsid w:val="008A6E2E"/>
    <w:rsid w:val="008C2D2D"/>
    <w:rsid w:val="008C4129"/>
    <w:rsid w:val="008D4FED"/>
    <w:rsid w:val="008D5880"/>
    <w:rsid w:val="008E4EEB"/>
    <w:rsid w:val="008E719B"/>
    <w:rsid w:val="008F0056"/>
    <w:rsid w:val="008F1097"/>
    <w:rsid w:val="008F13C1"/>
    <w:rsid w:val="008F1E61"/>
    <w:rsid w:val="008F4D37"/>
    <w:rsid w:val="008F5883"/>
    <w:rsid w:val="008F65F3"/>
    <w:rsid w:val="009017FD"/>
    <w:rsid w:val="0090698C"/>
    <w:rsid w:val="00910315"/>
    <w:rsid w:val="00911DE2"/>
    <w:rsid w:val="00923E55"/>
    <w:rsid w:val="00926B83"/>
    <w:rsid w:val="00926FAF"/>
    <w:rsid w:val="00933DAA"/>
    <w:rsid w:val="00934522"/>
    <w:rsid w:val="00941EB5"/>
    <w:rsid w:val="009434A3"/>
    <w:rsid w:val="009438F3"/>
    <w:rsid w:val="00947DC3"/>
    <w:rsid w:val="00952D6D"/>
    <w:rsid w:val="00953292"/>
    <w:rsid w:val="009577B3"/>
    <w:rsid w:val="00960F6C"/>
    <w:rsid w:val="00964B25"/>
    <w:rsid w:val="009661B9"/>
    <w:rsid w:val="0097058B"/>
    <w:rsid w:val="00971BAE"/>
    <w:rsid w:val="009766BA"/>
    <w:rsid w:val="00985C4F"/>
    <w:rsid w:val="00987057"/>
    <w:rsid w:val="00997C99"/>
    <w:rsid w:val="009A48E8"/>
    <w:rsid w:val="009A5180"/>
    <w:rsid w:val="009A62BA"/>
    <w:rsid w:val="009A68DB"/>
    <w:rsid w:val="009C3997"/>
    <w:rsid w:val="009C4F37"/>
    <w:rsid w:val="009C6606"/>
    <w:rsid w:val="009D00D1"/>
    <w:rsid w:val="009D02FD"/>
    <w:rsid w:val="009D27FB"/>
    <w:rsid w:val="009E031C"/>
    <w:rsid w:val="009E08AD"/>
    <w:rsid w:val="009E23FB"/>
    <w:rsid w:val="009F0C21"/>
    <w:rsid w:val="009F256F"/>
    <w:rsid w:val="009F60FE"/>
    <w:rsid w:val="00A0139C"/>
    <w:rsid w:val="00A035CC"/>
    <w:rsid w:val="00A12198"/>
    <w:rsid w:val="00A12BD0"/>
    <w:rsid w:val="00A301C9"/>
    <w:rsid w:val="00A31116"/>
    <w:rsid w:val="00A4027C"/>
    <w:rsid w:val="00A43F20"/>
    <w:rsid w:val="00A44ABC"/>
    <w:rsid w:val="00A44D27"/>
    <w:rsid w:val="00A512E8"/>
    <w:rsid w:val="00A5193B"/>
    <w:rsid w:val="00A52ECF"/>
    <w:rsid w:val="00A63FE0"/>
    <w:rsid w:val="00A66E4D"/>
    <w:rsid w:val="00A72C70"/>
    <w:rsid w:val="00A74B41"/>
    <w:rsid w:val="00A80099"/>
    <w:rsid w:val="00A819C2"/>
    <w:rsid w:val="00A82AF1"/>
    <w:rsid w:val="00A91CD4"/>
    <w:rsid w:val="00AA1685"/>
    <w:rsid w:val="00AA3255"/>
    <w:rsid w:val="00AA7341"/>
    <w:rsid w:val="00AA7A78"/>
    <w:rsid w:val="00AB22FF"/>
    <w:rsid w:val="00AB3A30"/>
    <w:rsid w:val="00AC2FC1"/>
    <w:rsid w:val="00AC72EB"/>
    <w:rsid w:val="00AD009C"/>
    <w:rsid w:val="00AE3E67"/>
    <w:rsid w:val="00AF1A66"/>
    <w:rsid w:val="00AF518D"/>
    <w:rsid w:val="00AF66EF"/>
    <w:rsid w:val="00B01E23"/>
    <w:rsid w:val="00B12024"/>
    <w:rsid w:val="00B217D6"/>
    <w:rsid w:val="00B22FD3"/>
    <w:rsid w:val="00B24290"/>
    <w:rsid w:val="00B301D8"/>
    <w:rsid w:val="00B303C6"/>
    <w:rsid w:val="00B308A6"/>
    <w:rsid w:val="00B34200"/>
    <w:rsid w:val="00B37137"/>
    <w:rsid w:val="00B42770"/>
    <w:rsid w:val="00B43A66"/>
    <w:rsid w:val="00B4574A"/>
    <w:rsid w:val="00B611D7"/>
    <w:rsid w:val="00B701DA"/>
    <w:rsid w:val="00B7513D"/>
    <w:rsid w:val="00B75646"/>
    <w:rsid w:val="00B81753"/>
    <w:rsid w:val="00B84455"/>
    <w:rsid w:val="00B92C7A"/>
    <w:rsid w:val="00B963D0"/>
    <w:rsid w:val="00B96D7B"/>
    <w:rsid w:val="00BA1B94"/>
    <w:rsid w:val="00BA2D01"/>
    <w:rsid w:val="00BA6910"/>
    <w:rsid w:val="00BC588F"/>
    <w:rsid w:val="00BD00D4"/>
    <w:rsid w:val="00BD476F"/>
    <w:rsid w:val="00BE5145"/>
    <w:rsid w:val="00BE6608"/>
    <w:rsid w:val="00BF0900"/>
    <w:rsid w:val="00BF0F1D"/>
    <w:rsid w:val="00BF1C1E"/>
    <w:rsid w:val="00BF5711"/>
    <w:rsid w:val="00BF6C33"/>
    <w:rsid w:val="00C1025F"/>
    <w:rsid w:val="00C122F6"/>
    <w:rsid w:val="00C2178A"/>
    <w:rsid w:val="00C245FF"/>
    <w:rsid w:val="00C254F0"/>
    <w:rsid w:val="00C255CB"/>
    <w:rsid w:val="00C37EA3"/>
    <w:rsid w:val="00C40B3E"/>
    <w:rsid w:val="00C45BF4"/>
    <w:rsid w:val="00C479AA"/>
    <w:rsid w:val="00C52626"/>
    <w:rsid w:val="00C54D62"/>
    <w:rsid w:val="00C60334"/>
    <w:rsid w:val="00C66C7C"/>
    <w:rsid w:val="00C76840"/>
    <w:rsid w:val="00C77DD6"/>
    <w:rsid w:val="00C852F0"/>
    <w:rsid w:val="00C853EE"/>
    <w:rsid w:val="00C85882"/>
    <w:rsid w:val="00C921D0"/>
    <w:rsid w:val="00CA23B4"/>
    <w:rsid w:val="00CA36C4"/>
    <w:rsid w:val="00CA5356"/>
    <w:rsid w:val="00CA5E8B"/>
    <w:rsid w:val="00CB1571"/>
    <w:rsid w:val="00CB343A"/>
    <w:rsid w:val="00CC14DD"/>
    <w:rsid w:val="00CD0193"/>
    <w:rsid w:val="00CD3ECB"/>
    <w:rsid w:val="00CD4C1E"/>
    <w:rsid w:val="00CE0465"/>
    <w:rsid w:val="00CE1668"/>
    <w:rsid w:val="00CE29F5"/>
    <w:rsid w:val="00CE5DC1"/>
    <w:rsid w:val="00D07568"/>
    <w:rsid w:val="00D1108D"/>
    <w:rsid w:val="00D143FC"/>
    <w:rsid w:val="00D148D7"/>
    <w:rsid w:val="00D20F7F"/>
    <w:rsid w:val="00D2648E"/>
    <w:rsid w:val="00D32A5B"/>
    <w:rsid w:val="00D32C5D"/>
    <w:rsid w:val="00D35CEB"/>
    <w:rsid w:val="00D36871"/>
    <w:rsid w:val="00D41CA0"/>
    <w:rsid w:val="00D4424D"/>
    <w:rsid w:val="00D54FE8"/>
    <w:rsid w:val="00D5510B"/>
    <w:rsid w:val="00D57624"/>
    <w:rsid w:val="00D72CC7"/>
    <w:rsid w:val="00D75F06"/>
    <w:rsid w:val="00D80BF9"/>
    <w:rsid w:val="00D85848"/>
    <w:rsid w:val="00D9067A"/>
    <w:rsid w:val="00D943FA"/>
    <w:rsid w:val="00D948F5"/>
    <w:rsid w:val="00DA2342"/>
    <w:rsid w:val="00DA255A"/>
    <w:rsid w:val="00DB0F56"/>
    <w:rsid w:val="00DB26D3"/>
    <w:rsid w:val="00DB57FB"/>
    <w:rsid w:val="00DD01FE"/>
    <w:rsid w:val="00DD3AB9"/>
    <w:rsid w:val="00DD3C60"/>
    <w:rsid w:val="00DE4E65"/>
    <w:rsid w:val="00DF1F8E"/>
    <w:rsid w:val="00DF5888"/>
    <w:rsid w:val="00DF72B3"/>
    <w:rsid w:val="00E000D4"/>
    <w:rsid w:val="00E03E8E"/>
    <w:rsid w:val="00E05887"/>
    <w:rsid w:val="00E06010"/>
    <w:rsid w:val="00E0661D"/>
    <w:rsid w:val="00E12B5B"/>
    <w:rsid w:val="00E17C71"/>
    <w:rsid w:val="00E237BC"/>
    <w:rsid w:val="00E27C05"/>
    <w:rsid w:val="00E4204A"/>
    <w:rsid w:val="00E42234"/>
    <w:rsid w:val="00E4245A"/>
    <w:rsid w:val="00E46AD9"/>
    <w:rsid w:val="00E50265"/>
    <w:rsid w:val="00E53788"/>
    <w:rsid w:val="00E60AEE"/>
    <w:rsid w:val="00E64E1B"/>
    <w:rsid w:val="00E65371"/>
    <w:rsid w:val="00E73A1B"/>
    <w:rsid w:val="00E75F44"/>
    <w:rsid w:val="00E84C60"/>
    <w:rsid w:val="00E91DCC"/>
    <w:rsid w:val="00E93414"/>
    <w:rsid w:val="00E96DAC"/>
    <w:rsid w:val="00EA04F4"/>
    <w:rsid w:val="00EB1E24"/>
    <w:rsid w:val="00ED28A0"/>
    <w:rsid w:val="00ED2FC4"/>
    <w:rsid w:val="00ED521B"/>
    <w:rsid w:val="00ED7B3D"/>
    <w:rsid w:val="00EE06A9"/>
    <w:rsid w:val="00EE1774"/>
    <w:rsid w:val="00EE1780"/>
    <w:rsid w:val="00EE5E2A"/>
    <w:rsid w:val="00EE62B8"/>
    <w:rsid w:val="00EF0038"/>
    <w:rsid w:val="00EF258B"/>
    <w:rsid w:val="00EF7C90"/>
    <w:rsid w:val="00F07789"/>
    <w:rsid w:val="00F133C6"/>
    <w:rsid w:val="00F160FF"/>
    <w:rsid w:val="00F17463"/>
    <w:rsid w:val="00F21323"/>
    <w:rsid w:val="00F21EA0"/>
    <w:rsid w:val="00F23240"/>
    <w:rsid w:val="00F24DAD"/>
    <w:rsid w:val="00F259E1"/>
    <w:rsid w:val="00F26BA0"/>
    <w:rsid w:val="00F303CC"/>
    <w:rsid w:val="00F42098"/>
    <w:rsid w:val="00F5007A"/>
    <w:rsid w:val="00F60935"/>
    <w:rsid w:val="00F6685A"/>
    <w:rsid w:val="00F67520"/>
    <w:rsid w:val="00F822EA"/>
    <w:rsid w:val="00F8603B"/>
    <w:rsid w:val="00F91C21"/>
    <w:rsid w:val="00F94812"/>
    <w:rsid w:val="00F97507"/>
    <w:rsid w:val="00F97DFB"/>
    <w:rsid w:val="00FA14B1"/>
    <w:rsid w:val="00FA1DAB"/>
    <w:rsid w:val="00FA35F8"/>
    <w:rsid w:val="00FA4DCA"/>
    <w:rsid w:val="00FA6F7C"/>
    <w:rsid w:val="00FC2FAE"/>
    <w:rsid w:val="00FC55C6"/>
    <w:rsid w:val="00FC55F3"/>
    <w:rsid w:val="00FD6560"/>
    <w:rsid w:val="00FE50B3"/>
    <w:rsid w:val="00FF3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9D783"/>
  <w15:chartTrackingRefBased/>
  <w15:docId w15:val="{EFA0286F-1E14-4BC0-85C4-E1BFBB9A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spacing w:before="0" w:beforeAutospacing="0" w:after="0" w:afterAutospacing="0"/>
    </w:pPr>
  </w:style>
  <w:style w:type="paragraph" w:styleId="Rubrik1">
    <w:name w:val="heading 1"/>
    <w:basedOn w:val="Normal"/>
    <w:next w:val="Normal"/>
    <w:link w:val="Rubrik1Char"/>
    <w:uiPriority w:val="9"/>
    <w:qFormat/>
    <w:rsid w:val="00C102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102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1025F"/>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1025F"/>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1025F"/>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1025F"/>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1025F"/>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1025F"/>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1025F"/>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1025F"/>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1025F"/>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1025F"/>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1025F"/>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1025F"/>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1025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1025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1025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1025F"/>
    <w:rPr>
      <w:rFonts w:eastAsiaTheme="majorEastAsia" w:cstheme="majorBidi"/>
      <w:color w:val="272727" w:themeColor="text1" w:themeTint="D8"/>
    </w:rPr>
  </w:style>
  <w:style w:type="paragraph" w:styleId="Rubrik">
    <w:name w:val="Title"/>
    <w:basedOn w:val="Normal"/>
    <w:next w:val="Normal"/>
    <w:link w:val="RubrikChar"/>
    <w:uiPriority w:val="10"/>
    <w:qFormat/>
    <w:rsid w:val="00C1025F"/>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1025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1025F"/>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1025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1025F"/>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1025F"/>
    <w:rPr>
      <w:i/>
      <w:iCs/>
      <w:color w:val="404040" w:themeColor="text1" w:themeTint="BF"/>
    </w:rPr>
  </w:style>
  <w:style w:type="paragraph" w:styleId="Liststycke">
    <w:name w:val="List Paragraph"/>
    <w:basedOn w:val="Normal"/>
    <w:uiPriority w:val="34"/>
    <w:qFormat/>
    <w:rsid w:val="00C1025F"/>
    <w:pPr>
      <w:ind w:left="720"/>
      <w:contextualSpacing/>
    </w:pPr>
  </w:style>
  <w:style w:type="character" w:styleId="Starkbetoning">
    <w:name w:val="Intense Emphasis"/>
    <w:basedOn w:val="Standardstycketeckensnitt"/>
    <w:uiPriority w:val="21"/>
    <w:qFormat/>
    <w:rsid w:val="00C1025F"/>
    <w:rPr>
      <w:i/>
      <w:iCs/>
      <w:color w:val="2F5496" w:themeColor="accent1" w:themeShade="BF"/>
    </w:rPr>
  </w:style>
  <w:style w:type="paragraph" w:styleId="Starktcitat">
    <w:name w:val="Intense Quote"/>
    <w:basedOn w:val="Normal"/>
    <w:next w:val="Normal"/>
    <w:link w:val="StarktcitatChar"/>
    <w:uiPriority w:val="30"/>
    <w:qFormat/>
    <w:rsid w:val="00C102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1025F"/>
    <w:rPr>
      <w:i/>
      <w:iCs/>
      <w:color w:val="2F5496" w:themeColor="accent1" w:themeShade="BF"/>
    </w:rPr>
  </w:style>
  <w:style w:type="character" w:styleId="Starkreferens">
    <w:name w:val="Intense Reference"/>
    <w:basedOn w:val="Standardstycketeckensnitt"/>
    <w:uiPriority w:val="32"/>
    <w:qFormat/>
    <w:rsid w:val="00C102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1217</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 Ramachandran</dc:creator>
  <cp:keywords/>
  <dc:description/>
  <cp:lastModifiedBy>Nilsson Niklas</cp:lastModifiedBy>
  <cp:revision>5</cp:revision>
  <dcterms:created xsi:type="dcterms:W3CDTF">2026-05-19T15:23:00Z</dcterms:created>
  <dcterms:modified xsi:type="dcterms:W3CDTF">2026-05-19T15:26:00Z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3d7ca5c8-ba51-4838-b428-83ccc01f9612</vt:lpwstr>
  </property>
</Properties>
</file>